
<file path=[Content_Types].xml><?xml version="1.0" encoding="utf-8"?>
<Types xmlns="http://schemas.openxmlformats.org/package/2006/content-types">
  <Override PartName="/docProps/core.xml" ContentType="application/vnd.openxmlformats-package.core-properties+xml"/>
  <Override PartName="/word/settings.xml" ContentType="application/vnd.openxmlformats-officedocument.wordprocessingml.settings+xml"/>
  <Default Extension="xml" ContentType="application/xml"/>
  <Override PartName="/word/document.xml" ContentType="application/vnd.openxmlformats-officedocument.wordprocessingml.document.main+xml"/>
  <Override PartName="/docProps/app.xml" ContentType="application/vnd.openxmlformats-officedocument.extended-properties+xml"/>
  <Override PartName="/word/fontTable.xml" ContentType="application/vnd.openxmlformats-officedocument.wordprocessingml.fontTable+xml"/>
  <Default Extension="bin" ContentType="application/vnd.openxmlformats-officedocument.wordprocessingml.printerSettings"/>
  <Default Extension="rels" ContentType="application/vnd.openxmlformats-package.relationships+xml"/>
  <Override PartName="/word/styles.xml" ContentType="application/vnd.openxmlformats-officedocument.wordprocessingml.styles+xml"/>
  <Override PartName="/word/webSettings.xml" ContentType="application/vnd.openxmlformats-officedocument.wordprocessingml.webSettings+xml"/>
  <Override PartName="/word/numbering.xml" ContentType="application/vnd.openxmlformats-officedocument.wordprocessingml.numbering+xml"/>
  <Override PartName="/word/theme/theme1.xml" ContentType="application/vnd.openxmlformats-officedocument.theme+xml"/>
  <Default Extension="jpeg" ContentType="image/jpeg"/>
  <Default Extension="tiff" ContentType="image/tiff"/>
</Types>
</file>

<file path=_rels/.rels><?xml version="1.0" encoding="UTF-8" standalone="yes"?>
<Relationships xmlns="http://schemas.openxmlformats.org/package/2006/relationships"><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 Id="rId3" Type="http://schemas.openxmlformats.org/package/2006/relationships/metadata/core-properties" Target="docProps/core.xml"/></Relationships>
</file>

<file path=word/document.xml><?xml version="1.0" encoding="utf-8"?>
<w:document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ve:Ignorable="mv" ve:PreserveAttributes="mv:*">
  <w:body>
    <w:p w:rsidR="00750B9C" w:rsidRDefault="00FD714F" w:rsidP="002C4FD5">
      <w:pPr>
        <w:tabs>
          <w:tab w:val="left" w:pos="7938"/>
        </w:tabs>
      </w:pPr>
      <w:r>
        <w:rPr>
          <w:noProof/>
        </w:rPr>
        <w:pict>
          <v:shapetype id="_x0000_t202" coordsize="21600,21600" o:spt="202" path="m0,0l0,21600,21600,21600,21600,0xe">
            <v:stroke joinstyle="miter"/>
            <v:path gradientshapeok="t" o:connecttype="rect"/>
          </v:shapetype>
          <v:shape id="_x0000_s1090" type="#_x0000_t202" style="position:absolute;left:0;text-align:left;margin-left:428.6pt;margin-top:150pt;width:340.15pt;height:80pt;z-index:251715584;mso-wrap-edited:f;mso-position-horizontal:absolute;mso-position-horizontal-relative:text;mso-position-vertical:absolute;mso-position-vertical-relative:text" wrapcoords="0 0 21600 0 21600 21600 0 21600 0 0" filled="f" stroked="f">
            <v:fill o:detectmouseclick="t"/>
            <v:textbox style="mso-next-textbox:#_x0000_s1090" inset="0,0,0,0">
              <w:txbxContent>
                <w:p w:rsidR="001A3F92" w:rsidRPr="006576B9" w:rsidRDefault="001A3F92" w:rsidP="006576B9">
                  <w:pPr>
                    <w:spacing w:line="280" w:lineRule="exact"/>
                    <w:rPr>
                      <w:rFonts w:asciiTheme="majorEastAsia" w:eastAsiaTheme="majorEastAsia" w:hAnsiTheme="majorEastAsia"/>
                      <w:color w:val="000000"/>
                      <w:sz w:val="16"/>
                    </w:rPr>
                  </w:pPr>
                  <w:r w:rsidRPr="006576B9">
                    <w:rPr>
                      <w:rFonts w:asciiTheme="majorEastAsia" w:eastAsiaTheme="majorEastAsia" w:hAnsiTheme="majorEastAsia" w:hint="eastAsia"/>
                      <w:color w:val="000000"/>
                      <w:sz w:val="16"/>
                    </w:rPr>
                    <w:t>ホワイトニングは「過酸化水素」を使用しており、エナメル質の厚さによっては術後若干の刺激を感じる人がいます。この「刺激感」は象牙質の一時的な脱水症状で</w:t>
                  </w:r>
                  <w:r>
                    <w:rPr>
                      <w:rFonts w:asciiTheme="majorEastAsia" w:eastAsiaTheme="majorEastAsia" w:hAnsiTheme="majorEastAsia" w:hint="eastAsia"/>
                      <w:color w:val="000000"/>
                      <w:sz w:val="16"/>
                    </w:rPr>
                    <w:t>、</w:t>
                  </w:r>
                  <w:r w:rsidRPr="00F13454">
                    <w:rPr>
                      <w:rFonts w:asciiTheme="majorEastAsia" w:eastAsiaTheme="majorEastAsia" w:hAnsiTheme="majorEastAsia" w:hint="eastAsia"/>
                      <w:color w:val="365F91" w:themeColor="accent1" w:themeShade="BF"/>
                      <w:sz w:val="16"/>
                    </w:rPr>
                    <w:t>これで歯が悪くなることはありません</w:t>
                  </w:r>
                  <w:r w:rsidRPr="006576B9">
                    <w:rPr>
                      <w:rFonts w:asciiTheme="majorEastAsia" w:eastAsiaTheme="majorEastAsia" w:hAnsiTheme="majorEastAsia" w:hint="eastAsia"/>
                      <w:color w:val="000000"/>
                      <w:sz w:val="16"/>
                    </w:rPr>
                    <w:t>。ご安心ください。</w:t>
                  </w:r>
                  <w:r w:rsidRPr="00F13454">
                    <w:rPr>
                      <w:rFonts w:asciiTheme="majorEastAsia" w:eastAsiaTheme="majorEastAsia" w:hAnsiTheme="majorEastAsia" w:hint="eastAsia"/>
                      <w:color w:val="365F91" w:themeColor="accent1" w:themeShade="BF"/>
                      <w:sz w:val="16"/>
                    </w:rPr>
                    <w:t>通常半日程度でなくなります</w:t>
                  </w:r>
                  <w:r w:rsidRPr="006576B9">
                    <w:rPr>
                      <w:rFonts w:asciiTheme="majorEastAsia" w:eastAsiaTheme="majorEastAsia" w:hAnsiTheme="majorEastAsia" w:hint="eastAsia"/>
                      <w:color w:val="000000"/>
                      <w:sz w:val="16"/>
                    </w:rPr>
                    <w:t>。</w:t>
                  </w:r>
                  <w:r w:rsidR="00FD714F">
                    <w:rPr>
                      <w:rFonts w:asciiTheme="majorEastAsia" w:eastAsiaTheme="majorEastAsia" w:hAnsiTheme="majorEastAsia" w:hint="eastAsia"/>
                      <w:color w:val="000000"/>
                      <w:sz w:val="16"/>
                    </w:rPr>
                    <w:t>また、しみる場合は知覚過敏用歯みがき剤の使用をおすすします。</w:t>
                  </w:r>
                </w:p>
                <w:p w:rsidR="00F21EFE" w:rsidRDefault="001A3F92" w:rsidP="006576B9">
                  <w:pPr>
                    <w:spacing w:line="280" w:lineRule="exact"/>
                    <w:rPr>
                      <w:rFonts w:asciiTheme="majorEastAsia" w:eastAsiaTheme="majorEastAsia" w:hAnsiTheme="majorEastAsia" w:hint="eastAsia"/>
                      <w:color w:val="000000"/>
                      <w:sz w:val="16"/>
                    </w:rPr>
                  </w:pPr>
                  <w:r w:rsidRPr="006576B9">
                    <w:rPr>
                      <w:rFonts w:asciiTheme="majorEastAsia" w:eastAsiaTheme="majorEastAsia" w:hAnsiTheme="majorEastAsia" w:hint="eastAsia"/>
                      <w:color w:val="000000"/>
                      <w:sz w:val="16"/>
                    </w:rPr>
                    <w:t>半年に</w:t>
                  </w:r>
                  <w:r>
                    <w:rPr>
                      <w:rFonts w:asciiTheme="majorEastAsia" w:eastAsiaTheme="majorEastAsia" w:hAnsiTheme="majorEastAsia" w:hint="eastAsia"/>
                      <w:color w:val="000000"/>
                      <w:sz w:val="16"/>
                    </w:rPr>
                    <w:t>１</w:t>
                  </w:r>
                  <w:r w:rsidRPr="006576B9">
                    <w:rPr>
                      <w:rFonts w:asciiTheme="majorEastAsia" w:eastAsiaTheme="majorEastAsia" w:hAnsiTheme="majorEastAsia" w:hint="eastAsia"/>
                      <w:color w:val="000000"/>
                      <w:sz w:val="16"/>
                    </w:rPr>
                    <w:t>度程度</w:t>
                  </w:r>
                  <w:r>
                    <w:rPr>
                      <w:rFonts w:asciiTheme="majorEastAsia" w:eastAsiaTheme="majorEastAsia" w:hAnsiTheme="majorEastAsia" w:hint="eastAsia"/>
                      <w:color w:val="000000"/>
                      <w:sz w:val="16"/>
                    </w:rPr>
                    <w:t>、</w:t>
                  </w:r>
                  <w:r w:rsidRPr="006576B9">
                    <w:rPr>
                      <w:rFonts w:asciiTheme="majorEastAsia" w:eastAsiaTheme="majorEastAsia" w:hAnsiTheme="majorEastAsia" w:hint="eastAsia"/>
                      <w:color w:val="000000"/>
                      <w:sz w:val="16"/>
                    </w:rPr>
                    <w:t>後戻り防止のための定期的なホワイトニングを行うことをお勧めします。</w:t>
                  </w:r>
                </w:p>
                <w:p w:rsidR="001A3F92" w:rsidRPr="001369F3" w:rsidRDefault="001A3F92" w:rsidP="006576B9">
                  <w:pPr>
                    <w:spacing w:line="280" w:lineRule="exact"/>
                    <w:rPr>
                      <w:rFonts w:asciiTheme="majorEastAsia" w:eastAsiaTheme="majorEastAsia" w:hAnsiTheme="majorEastAsia"/>
                      <w:color w:val="000000"/>
                      <w:sz w:val="16"/>
                    </w:rPr>
                  </w:pPr>
                </w:p>
              </w:txbxContent>
            </v:textbox>
            <w10:wrap type="tight"/>
          </v:shape>
        </w:pict>
      </w:r>
      <w:r>
        <w:rPr>
          <w:noProof/>
        </w:rPr>
        <w:pict>
          <v:rect id="_x0000_s1040" style="position:absolute;left:0;text-align:left;margin-left:396.45pt;margin-top:-20.5pt;width:419.55pt;height:297.65pt;z-index:-251642880;mso-wrap-edited:f;mso-position-horizontal:absolute;mso-position-horizontal-relative:text;mso-position-vertical:absolute;mso-position-vertical-relative:text" wrapcoords="-77 0 -115 171 -115 22000 21793 22000 21831 21942 21831 114 21677 0 -77 0" filled="f" fillcolor="#3f80cd" stroked="f" strokecolor="#4bacc6 [3208]" strokeweight=".3pt">
            <v:fill color2="#9bc1ff" o:detectmouseclick="t" focusposition="" focussize=",90" type="gradient">
              <o:fill v:ext="view" type="gradientUnscaled"/>
            </v:fill>
            <v:shadow on="t" opacity="22938f" mv:blur="38100f" offset="0,2pt"/>
            <v:textbox inset=",7.2pt,,7.2pt"/>
          </v:rect>
        </w:pict>
      </w:r>
      <w:r w:rsidR="000B0A9C">
        <w:rPr>
          <w:noProof/>
        </w:rPr>
        <w:pict>
          <v:shape id="_x0000_s1111" type="#_x0000_t202" style="position:absolute;left:0;text-align:left;margin-left:5.95pt;margin-top:470pt;width:187.8pt;height:18pt;z-index:251731968;mso-wrap-edited:f;mso-position-horizontal:absolute;mso-position-horizontal-relative:text;mso-position-vertical:absolute;mso-position-vertical-relative:text" wrapcoords="0 0 21600 0 21600 21600 0 21600 0 0" filled="f" stroked="f">
            <v:fill o:detectmouseclick="t"/>
            <v:textbox style="mso-next-textbox:#_x0000_s1111" inset="0,0,0,0">
              <w:txbxContent>
                <w:p w:rsidR="001A3F92" w:rsidRPr="004039D8" w:rsidRDefault="001A3F92" w:rsidP="009A3A5A">
                  <w:pPr>
                    <w:rPr>
                      <w:sz w:val="16"/>
                      <w:bdr w:val="single" w:sz="4" w:space="0" w:color="auto"/>
                    </w:rPr>
                  </w:pPr>
                  <w:r>
                    <w:rPr>
                      <w:rFonts w:asciiTheme="minorEastAsia" w:hAnsiTheme="minorEastAsia"/>
                      <w:sz w:val="16"/>
                      <w:bdr w:val="single" w:sz="4" w:space="0" w:color="auto"/>
                    </w:rPr>
                    <w:t xml:space="preserve">    </w:t>
                  </w:r>
                  <w:r>
                    <w:rPr>
                      <w:rFonts w:asciiTheme="minorEastAsia" w:hAnsiTheme="minorEastAsia" w:hint="eastAsia"/>
                      <w:sz w:val="16"/>
                      <w:bdr w:val="single" w:sz="4" w:space="0" w:color="auto"/>
                    </w:rPr>
                    <w:t>痛み・薬</w:t>
                  </w:r>
                  <w:r>
                    <w:rPr>
                      <w:rFonts w:asciiTheme="minorEastAsia" w:hAnsiTheme="minorEastAsia"/>
                      <w:sz w:val="16"/>
                      <w:bdr w:val="single" w:sz="4" w:space="0" w:color="auto"/>
                    </w:rPr>
                    <w:t xml:space="preserve"> </w:t>
                  </w:r>
                  <w:r>
                    <w:rPr>
                      <w:rFonts w:asciiTheme="minorEastAsia" w:hAnsiTheme="minorEastAsia" w:hint="eastAsia"/>
                      <w:sz w:val="16"/>
                      <w:bdr w:val="single" w:sz="4" w:space="0" w:color="auto"/>
                    </w:rPr>
                    <w:t xml:space="preserve">　　　</w:t>
                  </w:r>
                  <w:r>
                    <w:rPr>
                      <w:rFonts w:asciiTheme="minorEastAsia" w:hAnsiTheme="minorEastAsia"/>
                      <w:sz w:val="16"/>
                      <w:bdr w:val="single" w:sz="4" w:space="0" w:color="auto"/>
                    </w:rPr>
                    <w:t xml:space="preserve">    </w:t>
                  </w:r>
                </w:p>
              </w:txbxContent>
            </v:textbox>
            <w10:wrap type="tight"/>
          </v:shape>
        </w:pict>
      </w:r>
      <w:r w:rsidR="000B0A9C">
        <w:rPr>
          <w:noProof/>
        </w:rPr>
        <w:pict>
          <v:shape id="_x0000_s1110" type="#_x0000_t202" style="position:absolute;left:0;text-align:left;margin-left:6.85pt;margin-top:426pt;width:353.15pt;height:54pt;z-index:251730944;mso-wrap-edited:f;mso-position-horizontal:absolute;mso-position-horizontal-relative:text;mso-position-vertical:absolute;mso-position-vertical-relative:text" wrapcoords="0 0 21600 0 21600 21600 0 21600 0 0" filled="f" stroked="f">
            <v:fill o:detectmouseclick="t"/>
            <v:textbox style="mso-next-textbox:#_x0000_s1110" inset="0,0,0,0">
              <w:txbxContent>
                <w:p w:rsidR="001A3F92" w:rsidRPr="00967950" w:rsidRDefault="001A3F92" w:rsidP="00711691">
                  <w:pPr>
                    <w:tabs>
                      <w:tab w:val="left" w:pos="2268"/>
                    </w:tabs>
                    <w:spacing w:line="280" w:lineRule="exact"/>
                    <w:rPr>
                      <w:rFonts w:asciiTheme="majorEastAsia" w:eastAsiaTheme="majorEastAsia" w:hAnsiTheme="majorEastAsia"/>
                      <w:color w:val="000000"/>
                      <w:sz w:val="16"/>
                    </w:rPr>
                  </w:pPr>
                  <w:r w:rsidRPr="00711691">
                    <w:rPr>
                      <w:rFonts w:asciiTheme="majorEastAsia" w:eastAsiaTheme="majorEastAsia" w:hAnsiTheme="majorEastAsia" w:hint="eastAsia"/>
                      <w:color w:val="000000"/>
                      <w:sz w:val="16"/>
                    </w:rPr>
                    <w:t>顔の腫れや内出血斑（青アザ）が、人によっては出ることがあります。腫れは</w:t>
                  </w:r>
                  <w:r>
                    <w:rPr>
                      <w:rFonts w:asciiTheme="majorEastAsia" w:eastAsiaTheme="majorEastAsia" w:hAnsiTheme="majorEastAsia" w:hint="eastAsia"/>
                      <w:color w:val="000000"/>
                      <w:sz w:val="16"/>
                    </w:rPr>
                    <w:t>２</w:t>
                  </w:r>
                  <w:r w:rsidRPr="00711691">
                    <w:rPr>
                      <w:rFonts w:asciiTheme="majorEastAsia" w:eastAsiaTheme="majorEastAsia" w:hAnsiTheme="majorEastAsia" w:hint="eastAsia"/>
                      <w:color w:val="000000"/>
                      <w:sz w:val="16"/>
                    </w:rPr>
                    <w:t>〜</w:t>
                  </w:r>
                  <w:r>
                    <w:rPr>
                      <w:rFonts w:asciiTheme="majorEastAsia" w:eastAsiaTheme="majorEastAsia" w:hAnsiTheme="majorEastAsia" w:hint="eastAsia"/>
                      <w:color w:val="000000"/>
                      <w:sz w:val="16"/>
                    </w:rPr>
                    <w:t>３</w:t>
                  </w:r>
                  <w:r w:rsidRPr="00711691">
                    <w:rPr>
                      <w:rFonts w:asciiTheme="majorEastAsia" w:eastAsiaTheme="majorEastAsia" w:hAnsiTheme="majorEastAsia" w:hint="eastAsia"/>
                      <w:color w:val="000000"/>
                      <w:sz w:val="16"/>
                    </w:rPr>
                    <w:t>日目がピークになります</w:t>
                  </w:r>
                  <w:r>
                    <w:rPr>
                      <w:rFonts w:asciiTheme="majorEastAsia" w:eastAsiaTheme="majorEastAsia" w:hAnsiTheme="majorEastAsia" w:hint="eastAsia"/>
                      <w:color w:val="000000"/>
                      <w:sz w:val="16"/>
                    </w:rPr>
                    <w:t>。</w:t>
                  </w:r>
                  <w:r w:rsidRPr="00AE0B6A">
                    <w:rPr>
                      <w:rFonts w:asciiTheme="majorEastAsia" w:eastAsiaTheme="majorEastAsia" w:hAnsiTheme="majorEastAsia" w:hint="eastAsia"/>
                      <w:color w:val="365F91" w:themeColor="accent1" w:themeShade="BF"/>
                      <w:sz w:val="16"/>
                    </w:rPr>
                    <w:t>その間は２０</w:t>
                  </w:r>
                  <w:r w:rsidR="00A564A6" w:rsidRPr="00AE0B6A">
                    <w:rPr>
                      <w:rFonts w:asciiTheme="majorEastAsia" w:eastAsiaTheme="majorEastAsia" w:hAnsiTheme="majorEastAsia" w:hint="eastAsia"/>
                      <w:color w:val="365F91" w:themeColor="accent1" w:themeShade="BF"/>
                      <w:sz w:val="16"/>
                    </w:rPr>
                    <w:t>分毎に</w:t>
                  </w:r>
                  <w:r w:rsidRPr="00AE0B6A">
                    <w:rPr>
                      <w:rFonts w:asciiTheme="majorEastAsia" w:eastAsiaTheme="majorEastAsia" w:hAnsiTheme="majorEastAsia" w:hint="eastAsia"/>
                      <w:color w:val="365F91" w:themeColor="accent1" w:themeShade="BF"/>
                      <w:sz w:val="16"/>
                    </w:rPr>
                    <w:t>冷水で湿布</w:t>
                  </w:r>
                  <w:r w:rsidRPr="00711691">
                    <w:rPr>
                      <w:rFonts w:asciiTheme="majorEastAsia" w:eastAsiaTheme="majorEastAsia" w:hAnsiTheme="majorEastAsia" w:hint="eastAsia"/>
                      <w:color w:val="000000"/>
                      <w:sz w:val="16"/>
                    </w:rPr>
                    <w:t>してください。氷などの</w:t>
                  </w:r>
                  <w:r w:rsidRPr="00AE0B6A">
                    <w:rPr>
                      <w:rFonts w:asciiTheme="majorEastAsia" w:eastAsiaTheme="majorEastAsia" w:hAnsiTheme="majorEastAsia" w:hint="eastAsia"/>
                      <w:color w:val="365F91" w:themeColor="accent1" w:themeShade="BF"/>
                      <w:sz w:val="16"/>
                    </w:rPr>
                    <w:t>極端に冷たい湿布はかえって治癒を悪くします</w:t>
                  </w:r>
                  <w:r w:rsidRPr="00711691">
                    <w:rPr>
                      <w:rFonts w:asciiTheme="majorEastAsia" w:eastAsiaTheme="majorEastAsia" w:hAnsiTheme="majorEastAsia" w:hint="eastAsia"/>
                      <w:color w:val="000000"/>
                      <w:sz w:val="16"/>
                    </w:rPr>
                    <w:t>ので避けて下さい。内出血は数日で自然に消えていきますので</w:t>
                  </w:r>
                  <w:r>
                    <w:rPr>
                      <w:rFonts w:asciiTheme="majorEastAsia" w:eastAsiaTheme="majorEastAsia" w:hAnsiTheme="majorEastAsia" w:hint="eastAsia"/>
                      <w:color w:val="000000"/>
                      <w:sz w:val="16"/>
                    </w:rPr>
                    <w:t>心配ありません。</w:t>
                  </w:r>
                </w:p>
              </w:txbxContent>
            </v:textbox>
            <w10:wrap type="tight"/>
          </v:shape>
        </w:pict>
      </w:r>
      <w:r w:rsidR="000B0A9C">
        <w:rPr>
          <w:noProof/>
        </w:rPr>
        <w:pict>
          <v:shape id="_x0000_s1109" type="#_x0000_t202" style="position:absolute;left:0;text-align:left;margin-left:5.05pt;margin-top:406pt;width:187.8pt;height:18pt;z-index:251729920;mso-wrap-edited:f;mso-position-horizontal:absolute;mso-position-horizontal-relative:text;mso-position-vertical:absolute;mso-position-vertical-relative:text" wrapcoords="0 0 21600 0 21600 21600 0 21600 0 0" filled="f" stroked="f">
            <v:fill o:detectmouseclick="t"/>
            <v:textbox style="mso-next-textbox:#_x0000_s1109" inset="0,0,0,0">
              <w:txbxContent>
                <w:p w:rsidR="001A3F92" w:rsidRPr="004039D8" w:rsidRDefault="001A3F92" w:rsidP="00433B56">
                  <w:pPr>
                    <w:rPr>
                      <w:sz w:val="16"/>
                      <w:bdr w:val="single" w:sz="4" w:space="0" w:color="auto"/>
                    </w:rPr>
                  </w:pPr>
                  <w:r>
                    <w:rPr>
                      <w:rFonts w:asciiTheme="minorEastAsia" w:hAnsiTheme="minorEastAsia"/>
                      <w:sz w:val="16"/>
                      <w:bdr w:val="single" w:sz="4" w:space="0" w:color="auto"/>
                    </w:rPr>
                    <w:t xml:space="preserve">    </w:t>
                  </w:r>
                  <w:r w:rsidRPr="009D6711">
                    <w:rPr>
                      <w:rFonts w:asciiTheme="minorEastAsia" w:hAnsiTheme="minorEastAsia" w:hint="eastAsia"/>
                      <w:sz w:val="16"/>
                      <w:bdr w:val="single" w:sz="4" w:space="0" w:color="auto"/>
                    </w:rPr>
                    <w:t>腫れ</w:t>
                  </w:r>
                  <w:r>
                    <w:rPr>
                      <w:rFonts w:asciiTheme="minorEastAsia" w:hAnsiTheme="minorEastAsia" w:hint="eastAsia"/>
                      <w:sz w:val="16"/>
                      <w:bdr w:val="single" w:sz="4" w:space="0" w:color="auto"/>
                    </w:rPr>
                    <w:t>・</w:t>
                  </w:r>
                  <w:r w:rsidRPr="009D6711">
                    <w:rPr>
                      <w:rFonts w:asciiTheme="minorEastAsia" w:hAnsiTheme="minorEastAsia" w:hint="eastAsia"/>
                      <w:sz w:val="16"/>
                      <w:bdr w:val="single" w:sz="4" w:space="0" w:color="auto"/>
                    </w:rPr>
                    <w:t>内出血斑</w:t>
                  </w:r>
                  <w:r>
                    <w:rPr>
                      <w:rFonts w:asciiTheme="minorEastAsia" w:hAnsiTheme="minorEastAsia"/>
                      <w:sz w:val="16"/>
                      <w:bdr w:val="single" w:sz="4" w:space="0" w:color="auto"/>
                    </w:rPr>
                    <w:t xml:space="preserve">     </w:t>
                  </w:r>
                </w:p>
              </w:txbxContent>
            </v:textbox>
            <w10:wrap type="tight"/>
          </v:shape>
        </w:pict>
      </w:r>
      <w:r w:rsidR="000B0A9C">
        <w:rPr>
          <w:noProof/>
        </w:rPr>
        <w:pict>
          <v:shape id="_x0000_s1112" type="#_x0000_t202" style="position:absolute;left:0;text-align:left;margin-left:5.95pt;margin-top:490pt;width:359pt;height:40pt;z-index:251732992;mso-wrap-edited:f;mso-position-horizontal:absolute;mso-position-horizontal-relative:text;mso-position-vertical:absolute;mso-position-vertical-relative:text" wrapcoords="0 0 21600 0 21600 21600 0 21600 0 0" filled="f" stroked="f">
            <v:fill o:detectmouseclick="t"/>
            <v:textbox style="mso-next-textbox:#_x0000_s1112" inset="0,0,0,0">
              <w:txbxContent>
                <w:p w:rsidR="001A3F92" w:rsidRPr="00967950" w:rsidRDefault="001A3F92" w:rsidP="009A3A5A">
                  <w:pPr>
                    <w:tabs>
                      <w:tab w:val="left" w:pos="2268"/>
                    </w:tabs>
                    <w:spacing w:line="280" w:lineRule="exact"/>
                    <w:rPr>
                      <w:rFonts w:asciiTheme="majorEastAsia" w:eastAsiaTheme="majorEastAsia" w:hAnsiTheme="majorEastAsia"/>
                      <w:color w:val="000000"/>
                      <w:sz w:val="16"/>
                    </w:rPr>
                  </w:pPr>
                  <w:r w:rsidRPr="00BB597F">
                    <w:rPr>
                      <w:rFonts w:asciiTheme="majorEastAsia" w:eastAsiaTheme="majorEastAsia" w:hAnsiTheme="majorEastAsia" w:hint="eastAsia"/>
                      <w:color w:val="000000"/>
                      <w:sz w:val="16"/>
                    </w:rPr>
                    <w:t>手術後は抗生物質や鎮痛剤</w:t>
                  </w:r>
                  <w:r>
                    <w:rPr>
                      <w:rFonts w:asciiTheme="majorEastAsia" w:eastAsiaTheme="majorEastAsia" w:hAnsiTheme="majorEastAsia" w:hint="eastAsia"/>
                      <w:color w:val="000000"/>
                      <w:sz w:val="16"/>
                    </w:rPr>
                    <w:t>を</w:t>
                  </w:r>
                  <w:r w:rsidRPr="00BB597F">
                    <w:rPr>
                      <w:rFonts w:asciiTheme="majorEastAsia" w:eastAsiaTheme="majorEastAsia" w:hAnsiTheme="majorEastAsia" w:hint="eastAsia"/>
                      <w:color w:val="000000"/>
                      <w:sz w:val="16"/>
                    </w:rPr>
                    <w:t>処方</w:t>
                  </w:r>
                  <w:r>
                    <w:rPr>
                      <w:rFonts w:asciiTheme="majorEastAsia" w:eastAsiaTheme="majorEastAsia" w:hAnsiTheme="majorEastAsia" w:hint="eastAsia"/>
                      <w:color w:val="000000"/>
                      <w:sz w:val="16"/>
                    </w:rPr>
                    <w:t>します</w:t>
                  </w:r>
                  <w:r w:rsidRPr="00BB597F">
                    <w:rPr>
                      <w:rFonts w:asciiTheme="majorEastAsia" w:eastAsiaTheme="majorEastAsia" w:hAnsiTheme="majorEastAsia" w:hint="eastAsia"/>
                      <w:color w:val="000000"/>
                      <w:sz w:val="16"/>
                    </w:rPr>
                    <w:t>。</w:t>
                  </w:r>
                  <w:r w:rsidRPr="00AE0B6A">
                    <w:rPr>
                      <w:rFonts w:asciiTheme="majorEastAsia" w:eastAsiaTheme="majorEastAsia" w:hAnsiTheme="majorEastAsia" w:hint="eastAsia"/>
                      <w:color w:val="365F91" w:themeColor="accent1" w:themeShade="BF"/>
                      <w:sz w:val="16"/>
                    </w:rPr>
                    <w:t>鎮痛剤は痛む時だけ</w:t>
                  </w:r>
                  <w:r w:rsidRPr="00BB597F">
                    <w:rPr>
                      <w:rFonts w:asciiTheme="majorEastAsia" w:eastAsiaTheme="majorEastAsia" w:hAnsiTheme="majorEastAsia" w:hint="eastAsia"/>
                      <w:color w:val="000000"/>
                      <w:sz w:val="16"/>
                    </w:rPr>
                    <w:t>飲めばよいのですが、</w:t>
                  </w:r>
                  <w:r w:rsidRPr="00AE0B6A">
                    <w:rPr>
                      <w:rFonts w:asciiTheme="majorEastAsia" w:eastAsiaTheme="majorEastAsia" w:hAnsiTheme="majorEastAsia" w:hint="eastAsia"/>
                      <w:color w:val="365F91" w:themeColor="accent1" w:themeShade="BF"/>
                      <w:sz w:val="16"/>
                    </w:rPr>
                    <w:t>抗生物質は傷口からの感染を防ぐため飲みきって</w:t>
                  </w:r>
                  <w:r>
                    <w:rPr>
                      <w:rFonts w:asciiTheme="majorEastAsia" w:eastAsiaTheme="majorEastAsia" w:hAnsiTheme="majorEastAsia" w:hint="eastAsia"/>
                      <w:color w:val="000000"/>
                      <w:sz w:val="16"/>
                    </w:rPr>
                    <w:t>ください</w:t>
                  </w:r>
                  <w:r w:rsidRPr="00BB597F">
                    <w:rPr>
                      <w:rFonts w:asciiTheme="majorEastAsia" w:eastAsiaTheme="majorEastAsia" w:hAnsiTheme="majorEastAsia" w:hint="eastAsia"/>
                      <w:color w:val="000000"/>
                      <w:sz w:val="16"/>
                    </w:rPr>
                    <w:t xml:space="preserve">。薬はきちんと指示通りに飲む事が大切です。 </w:t>
                  </w:r>
                </w:p>
              </w:txbxContent>
            </v:textbox>
            <w10:wrap type="tight"/>
          </v:shape>
        </w:pict>
      </w:r>
      <w:r w:rsidR="000B0A9C">
        <w:rPr>
          <w:noProof/>
        </w:rPr>
        <w:pict>
          <v:shape id="_x0000_s1076" type="#_x0000_t202" style="position:absolute;left:0;text-align:left;margin-left:7.45pt;margin-top:350pt;width:348pt;height:70pt;z-index:251707392;mso-wrap-edited:f;mso-position-horizontal:absolute;mso-position-horizontal-relative:text;mso-position-vertical:absolute;mso-position-vertical-relative:text" wrapcoords="0 0 21600 0 21600 21600 0 21600 0 0" filled="f" stroked="f">
            <v:fill o:detectmouseclick="t"/>
            <v:textbox style="mso-next-textbox:#_x0000_s1076" inset="0,0,0,0">
              <w:txbxContent>
                <w:p w:rsidR="001A3F92" w:rsidRPr="009A555D" w:rsidRDefault="001A3F92" w:rsidP="009A555D">
                  <w:pPr>
                    <w:tabs>
                      <w:tab w:val="left" w:pos="2268"/>
                    </w:tabs>
                    <w:spacing w:line="280" w:lineRule="exact"/>
                    <w:rPr>
                      <w:rFonts w:asciiTheme="majorEastAsia" w:eastAsiaTheme="majorEastAsia" w:hAnsiTheme="majorEastAsia"/>
                      <w:color w:val="000000"/>
                      <w:sz w:val="16"/>
                    </w:rPr>
                  </w:pPr>
                  <w:r w:rsidRPr="00A564A6">
                    <w:rPr>
                      <w:rFonts w:asciiTheme="majorEastAsia" w:eastAsiaTheme="majorEastAsia" w:hAnsiTheme="majorEastAsia" w:hint="eastAsia"/>
                      <w:color w:val="365F91" w:themeColor="accent1" w:themeShade="BF"/>
                      <w:sz w:val="16"/>
                    </w:rPr>
                    <w:t>手術当日は、強くうがいをしないで下さい</w:t>
                  </w:r>
                  <w:r w:rsidRPr="00315534">
                    <w:rPr>
                      <w:rFonts w:asciiTheme="majorEastAsia" w:eastAsiaTheme="majorEastAsia" w:hAnsiTheme="majorEastAsia" w:hint="eastAsia"/>
                      <w:color w:val="000000"/>
                      <w:sz w:val="16"/>
                    </w:rPr>
                    <w:t>。傷口から出血することがあります。通常</w:t>
                  </w:r>
                  <w:r>
                    <w:rPr>
                      <w:rFonts w:asciiTheme="majorEastAsia" w:eastAsiaTheme="majorEastAsia" w:hAnsiTheme="majorEastAsia" w:hint="eastAsia"/>
                      <w:color w:val="000000"/>
                      <w:sz w:val="16"/>
                    </w:rPr>
                    <w:t>１</w:t>
                  </w:r>
                  <w:r w:rsidRPr="00315534">
                    <w:rPr>
                      <w:rFonts w:asciiTheme="majorEastAsia" w:eastAsiaTheme="majorEastAsia" w:hAnsiTheme="majorEastAsia" w:hint="eastAsia"/>
                      <w:color w:val="000000"/>
                      <w:sz w:val="16"/>
                    </w:rPr>
                    <w:t>日位は唾液に血が混ざりま</w:t>
                  </w:r>
                  <w:r>
                    <w:rPr>
                      <w:rFonts w:asciiTheme="majorEastAsia" w:eastAsiaTheme="majorEastAsia" w:hAnsiTheme="majorEastAsia" w:hint="eastAsia"/>
                      <w:color w:val="000000"/>
                      <w:sz w:val="16"/>
                    </w:rPr>
                    <w:t>すが、出血が多いときは清潔なガーゼか脱脂綿をまるめて傷口にあて</w:t>
                  </w:r>
                  <w:r w:rsidRPr="00315534">
                    <w:rPr>
                      <w:rFonts w:asciiTheme="majorEastAsia" w:eastAsiaTheme="majorEastAsia" w:hAnsiTheme="majorEastAsia" w:hint="eastAsia"/>
                      <w:color w:val="000000"/>
                      <w:sz w:val="16"/>
                    </w:rPr>
                    <w:t>、20分くらい噛んで下さい。</w:t>
                  </w:r>
                  <w:r w:rsidR="000B0A9C">
                    <w:rPr>
                      <w:rFonts w:asciiTheme="majorEastAsia" w:eastAsiaTheme="majorEastAsia" w:hAnsiTheme="majorEastAsia" w:hint="eastAsia"/>
                      <w:color w:val="000000"/>
                      <w:sz w:val="16"/>
                    </w:rPr>
                    <w:t>また、指や舌で触ったり、マッサージはしないで下さい。</w:t>
                  </w:r>
                  <w:r w:rsidRPr="009A555D">
                    <w:rPr>
                      <w:rFonts w:asciiTheme="majorEastAsia" w:eastAsiaTheme="majorEastAsia" w:hAnsiTheme="majorEastAsia" w:hint="eastAsia"/>
                      <w:color w:val="000000"/>
                      <w:sz w:val="16"/>
                    </w:rPr>
                    <w:t>もしそれでも流れる程度の出血がある場合には、歯科医院にご連絡下さい。</w:t>
                  </w:r>
                </w:p>
              </w:txbxContent>
            </v:textbox>
            <w10:wrap type="tight"/>
          </v:shape>
        </w:pict>
      </w:r>
      <w:r w:rsidR="008E718B">
        <w:rPr>
          <w:noProof/>
        </w:rPr>
        <w:pict>
          <v:rect id="_x0000_s1026" style="position:absolute;left:0;text-align:left;margin-left:-24.35pt;margin-top:-20.2pt;width:419.55pt;height:297.65pt;z-index:-251660290;mso-wrap-edited:f;mso-position-horizontal:absolute;mso-position-horizontal-relative:text;mso-position-vertical:absolute;mso-position-vertical-relative:text" wrapcoords="-77 0 -115 171 -115 22000 21793 22000 21831 21942 21831 114 21677 0 -77 0" filled="f" fillcolor="#3f80cd" stroked="f" strokecolor="#4bacc6 [3208]" strokeweight=".3pt">
            <v:fill color2="#9bc1ff" o:detectmouseclick="t" focusposition="" focussize=",90" type="gradient">
              <o:fill v:ext="view" type="gradientUnscaled"/>
            </v:fill>
            <v:shadow on="t" opacity="22938f" mv:blur="38100f" offset="0,2pt"/>
            <v:textbox inset=",7.2pt,,7.2pt"/>
          </v:rect>
        </w:pict>
      </w:r>
      <w:r w:rsidR="00EA759B">
        <w:rPr>
          <w:noProof/>
        </w:rPr>
        <w:pict>
          <v:line id="_x0000_s1130" style="position:absolute;left:0;text-align:left;z-index:251748352;mso-wrap-edited:f;mso-position-horizontal:absolute;mso-position-vertical:absolute" from="396pt,535.6pt" to="396pt,555.6pt" wrapcoords="-2147483648 0 -2147483648 1620 -2147483648 24840 -2147483648 24840 -2147483648 4320 -2147483648 1080 -2147483648 0 -2147483648 0" strokecolor="black [3213]" strokeweight=".3pt">
            <v:fill o:detectmouseclick="t"/>
            <v:stroke dashstyle="1 1" endcap="round"/>
            <v:shadow on="t" opacity="22938f" mv:blur="38100f" offset="0,2pt"/>
            <v:textbox inset=",7.2pt,,7.2pt"/>
            <w10:wrap type="tight"/>
          </v:line>
        </w:pict>
      </w:r>
      <w:r w:rsidR="00EA759B">
        <w:rPr>
          <w:noProof/>
        </w:rPr>
        <w:pict>
          <v:line id="_x0000_s1129" style="position:absolute;left:0;text-align:left;z-index:251747328;mso-wrap-edited:f;mso-position-horizontal:absolute;mso-position-vertical:absolute" from="396pt,0" to="396pt,20pt" wrapcoords="-2147483648 0 -2147483648 1620 -2147483648 24840 -2147483648 24840 -2147483648 4320 -2147483648 1080 -2147483648 0 -2147483648 0" strokecolor="black [3213]" strokeweight=".3pt">
            <v:fill o:detectmouseclick="t"/>
            <v:stroke dashstyle="1 1" endcap="round"/>
            <v:shadow on="t" opacity="22938f" mv:blur="38100f" offset="0,2pt"/>
            <v:textbox inset=",7.2pt,,7.2pt"/>
            <w10:wrap type="tight"/>
          </v:line>
        </w:pict>
      </w:r>
      <w:r w:rsidR="00EA759B">
        <w:rPr>
          <w:noProof/>
        </w:rPr>
        <w:pict>
          <v:line id="_x0000_s1128" style="position:absolute;left:0;text-align:left;z-index:251746304;mso-wrap-edited:f;mso-position-horizontal:absolute;mso-position-vertical:absolute" from="767.05pt,280pt" to="779.85pt,280pt" wrapcoords="-800 -2147483648 -1200 -2147483648 -1200 -2147483648 23600 -2147483648 24000 -2147483648 23200 -2147483648 22400 -2147483648 -800 -2147483648" strokecolor="black [3213]" strokeweight=".3pt">
            <v:fill o:detectmouseclick="t"/>
            <v:stroke dashstyle="1 1" endcap="round"/>
            <v:shadow on="t" opacity="22938f" mv:blur="38100f" offset="0,2pt"/>
            <v:textbox inset=",7.2pt,,7.2pt"/>
            <w10:wrap type="tight"/>
          </v:line>
        </w:pict>
      </w:r>
      <w:r w:rsidR="00EA759B">
        <w:rPr>
          <w:noProof/>
        </w:rPr>
        <w:pict>
          <v:line id="_x0000_s1127" style="position:absolute;left:0;text-align:left;z-index:251745280;mso-wrap-edited:f;mso-position-horizontal:absolute;mso-position-vertical:absolute" from="5.2pt,280pt" to="18pt,280pt" wrapcoords="-800 -2147483648 -1200 -2147483648 -1200 -2147483648 23600 -2147483648 24000 -2147483648 23200 -2147483648 22400 -2147483648 -800 -2147483648" strokecolor="black [3213]" strokeweight=".3pt">
            <v:fill o:detectmouseclick="t"/>
            <v:stroke dashstyle="1 1" endcap="round"/>
            <v:shadow on="t" opacity="22938f" mv:blur="38100f" offset="0,2pt"/>
            <v:textbox inset=",7.2pt,,7.2pt"/>
            <w10:wrap type="tight"/>
          </v:line>
        </w:pict>
      </w:r>
      <w:r w:rsidR="00EA759B">
        <w:rPr>
          <w:noProof/>
        </w:rPr>
        <w:pict>
          <v:line id="_x0000_s1126" style="position:absolute;left:0;text-align:left;z-index:251744256;mso-wrap-edited:f;mso-position-horizontal:absolute;mso-position-vertical:absolute" from="396pt,270pt" to="396pt,290pt" wrapcoords="-2147483648 0 -2147483648 1620 -2147483648 24840 -2147483648 24840 -2147483648 4320 -2147483648 1080 -2147483648 0 -2147483648 0" strokecolor="black [3213]" strokeweight=".3pt">
            <v:fill o:detectmouseclick="t"/>
            <v:stroke dashstyle="1 1" endcap="round"/>
            <v:shadow on="t" opacity="22938f" mv:blur="38100f" offset="0,2pt"/>
            <v:textbox inset=",7.2pt,,7.2pt"/>
            <w10:wrap type="tight"/>
          </v:line>
        </w:pict>
      </w:r>
      <w:r w:rsidR="00EA759B">
        <w:rPr>
          <w:noProof/>
        </w:rPr>
        <w:pict>
          <v:line id="_x0000_s1125" style="position:absolute;left:0;text-align:left;z-index:251743232;mso-wrap-edited:f;mso-position-horizontal:absolute;mso-position-vertical:absolute" from="384pt,280pt" to="408.35pt,280pt" wrapcoords="-800 -2147483648 -1200 -2147483648 -1200 -2147483648 23600 -2147483648 24000 -2147483648 23200 -2147483648 22400 -2147483648 -800 -2147483648" strokecolor="black [3213]" strokeweight=".3pt">
            <v:fill o:detectmouseclick="t"/>
            <v:stroke dashstyle="1 1" endcap="round"/>
            <v:shadow on="t" opacity="22938f" mv:blur="38100f" offset="0,2pt"/>
            <v:textbox inset=",7.2pt,,7.2pt"/>
            <w10:wrap type="tight"/>
          </v:line>
        </w:pict>
      </w:r>
      <w:r w:rsidR="00EA759B">
        <w:rPr>
          <w:noProof/>
        </w:rPr>
        <w:pict>
          <v:shape id="_x0000_s1116" type="#_x0000_t202" style="position:absolute;left:0;text-align:left;margin-left:426.85pt;margin-top:420pt;width:353.15pt;height:100pt;z-index:251737088;mso-wrap-edited:f;mso-position-horizontal:absolute;mso-position-horizontal-relative:text;mso-position-vertical:absolute;mso-position-vertical-relative:text" wrapcoords="0 0 21600 0 21600 21600 0 21600 0 0" filled="f" stroked="f">
            <v:fill o:detectmouseclick="t"/>
            <v:textbox style="mso-next-textbox:#_x0000_s1116" inset="0,0,0,0">
              <w:txbxContent>
                <w:p w:rsidR="00877B48" w:rsidRDefault="00877B48" w:rsidP="001A3F92">
                  <w:pPr>
                    <w:tabs>
                      <w:tab w:val="left" w:pos="2268"/>
                    </w:tabs>
                    <w:spacing w:line="280" w:lineRule="exact"/>
                    <w:rPr>
                      <w:rFonts w:asciiTheme="majorEastAsia" w:eastAsiaTheme="majorEastAsia" w:hAnsiTheme="majorEastAsia"/>
                      <w:color w:val="000000"/>
                      <w:sz w:val="16"/>
                    </w:rPr>
                  </w:pPr>
                  <w:r>
                    <w:rPr>
                      <w:rFonts w:asciiTheme="majorEastAsia" w:eastAsiaTheme="majorEastAsia" w:hAnsiTheme="majorEastAsia" w:hint="eastAsia"/>
                      <w:color w:val="000000"/>
                      <w:sz w:val="16"/>
                    </w:rPr>
                    <w:t>1.</w:t>
                  </w:r>
                  <w:r w:rsidR="00FC1410">
                    <w:rPr>
                      <w:rFonts w:asciiTheme="majorEastAsia" w:eastAsiaTheme="majorEastAsia" w:hAnsiTheme="majorEastAsia"/>
                      <w:color w:val="000000"/>
                      <w:sz w:val="16"/>
                    </w:rPr>
                    <w:t xml:space="preserve"> </w:t>
                  </w:r>
                  <w:r w:rsidR="00FC1410">
                    <w:rPr>
                      <w:rFonts w:asciiTheme="majorEastAsia" w:eastAsiaTheme="majorEastAsia" w:hAnsiTheme="majorEastAsia" w:hint="eastAsia"/>
                      <w:color w:val="000000"/>
                      <w:sz w:val="16"/>
                    </w:rPr>
                    <w:t>手術当日は、</w:t>
                  </w:r>
                  <w:r w:rsidR="001A3F92" w:rsidRPr="001A3F92">
                    <w:rPr>
                      <w:rFonts w:asciiTheme="majorEastAsia" w:eastAsiaTheme="majorEastAsia" w:hAnsiTheme="majorEastAsia" w:hint="eastAsia"/>
                      <w:color w:val="000000"/>
                      <w:sz w:val="16"/>
                    </w:rPr>
                    <w:t>お風呂は軽く流す程度かシャワーにして下さい。</w:t>
                  </w:r>
                </w:p>
                <w:p w:rsidR="001A3F92" w:rsidRPr="001A3F92" w:rsidRDefault="001A3F92" w:rsidP="001A3F92">
                  <w:pPr>
                    <w:tabs>
                      <w:tab w:val="left" w:pos="2268"/>
                    </w:tabs>
                    <w:spacing w:line="280" w:lineRule="exact"/>
                    <w:rPr>
                      <w:rFonts w:asciiTheme="majorEastAsia" w:eastAsiaTheme="majorEastAsia" w:hAnsiTheme="majorEastAsia"/>
                      <w:color w:val="000000"/>
                      <w:sz w:val="16"/>
                    </w:rPr>
                  </w:pPr>
                  <w:r w:rsidRPr="001A3F92">
                    <w:rPr>
                      <w:rFonts w:asciiTheme="majorEastAsia" w:eastAsiaTheme="majorEastAsia" w:hAnsiTheme="majorEastAsia" w:hint="eastAsia"/>
                      <w:color w:val="000000"/>
                      <w:sz w:val="16"/>
                    </w:rPr>
                    <w:t>2. 飲酒・喫煙はできることなら2週間は控えて下さい。</w:t>
                  </w:r>
                </w:p>
                <w:p w:rsidR="001A3F92" w:rsidRPr="001A3F92" w:rsidRDefault="001A3F92" w:rsidP="001A3F92">
                  <w:pPr>
                    <w:tabs>
                      <w:tab w:val="left" w:pos="2268"/>
                    </w:tabs>
                    <w:spacing w:line="280" w:lineRule="exact"/>
                    <w:rPr>
                      <w:rFonts w:asciiTheme="majorEastAsia" w:eastAsiaTheme="majorEastAsia" w:hAnsiTheme="majorEastAsia"/>
                      <w:color w:val="000000"/>
                      <w:sz w:val="16"/>
                    </w:rPr>
                  </w:pPr>
                  <w:r w:rsidRPr="001A3F92">
                    <w:rPr>
                      <w:rFonts w:asciiTheme="majorEastAsia" w:eastAsiaTheme="majorEastAsia" w:hAnsiTheme="majorEastAsia"/>
                      <w:color w:val="000000"/>
                      <w:sz w:val="16"/>
                    </w:rPr>
                    <w:t xml:space="preserve">3. </w:t>
                  </w:r>
                  <w:r w:rsidRPr="001A3F92">
                    <w:rPr>
                      <w:rFonts w:asciiTheme="majorEastAsia" w:eastAsiaTheme="majorEastAsia" w:hAnsiTheme="majorEastAsia" w:hint="eastAsia"/>
                      <w:color w:val="000000"/>
                      <w:sz w:val="16"/>
                    </w:rPr>
                    <w:t>手術後より</w:t>
                  </w:r>
                  <w:r w:rsidRPr="001A3F92">
                    <w:rPr>
                      <w:rFonts w:asciiTheme="majorEastAsia" w:eastAsiaTheme="majorEastAsia" w:hAnsiTheme="majorEastAsia"/>
                      <w:color w:val="000000"/>
                      <w:sz w:val="16"/>
                    </w:rPr>
                    <w:t>2</w:t>
                  </w:r>
                  <w:r w:rsidRPr="001A3F92">
                    <w:rPr>
                      <w:rFonts w:asciiTheme="majorEastAsia" w:eastAsiaTheme="majorEastAsia" w:hAnsiTheme="majorEastAsia" w:hint="eastAsia"/>
                      <w:color w:val="000000"/>
                      <w:sz w:val="16"/>
                    </w:rPr>
                    <w:t>〜</w:t>
                  </w:r>
                  <w:r w:rsidRPr="001A3F92">
                    <w:rPr>
                      <w:rFonts w:asciiTheme="majorEastAsia" w:eastAsiaTheme="majorEastAsia" w:hAnsiTheme="majorEastAsia"/>
                      <w:color w:val="000000"/>
                      <w:sz w:val="16"/>
                    </w:rPr>
                    <w:t>3</w:t>
                  </w:r>
                  <w:r w:rsidRPr="001A3F92">
                    <w:rPr>
                      <w:rFonts w:asciiTheme="majorEastAsia" w:eastAsiaTheme="majorEastAsia" w:hAnsiTheme="majorEastAsia" w:hint="eastAsia"/>
                      <w:color w:val="000000"/>
                      <w:sz w:val="16"/>
                    </w:rPr>
                    <w:t>日は過激な運動は避けて下さい。</w:t>
                  </w:r>
                </w:p>
                <w:p w:rsidR="001A3F92" w:rsidRPr="001A3F92" w:rsidRDefault="001A3F92" w:rsidP="001A3F92">
                  <w:pPr>
                    <w:tabs>
                      <w:tab w:val="left" w:pos="2268"/>
                    </w:tabs>
                    <w:spacing w:line="280" w:lineRule="exact"/>
                    <w:rPr>
                      <w:rFonts w:asciiTheme="majorEastAsia" w:eastAsiaTheme="majorEastAsia" w:hAnsiTheme="majorEastAsia"/>
                      <w:color w:val="000000"/>
                      <w:sz w:val="16"/>
                    </w:rPr>
                  </w:pPr>
                  <w:r w:rsidRPr="001A3F92">
                    <w:rPr>
                      <w:rFonts w:asciiTheme="majorEastAsia" w:eastAsiaTheme="majorEastAsia" w:hAnsiTheme="majorEastAsia" w:hint="eastAsia"/>
                      <w:color w:val="000000"/>
                      <w:sz w:val="16"/>
                    </w:rPr>
                    <w:t>4. 処置した所を指や舌でさわ</w:t>
                  </w:r>
                  <w:r w:rsidR="00BD618B">
                    <w:rPr>
                      <w:rFonts w:asciiTheme="majorEastAsia" w:eastAsiaTheme="majorEastAsia" w:hAnsiTheme="majorEastAsia" w:hint="eastAsia"/>
                      <w:color w:val="000000"/>
                      <w:sz w:val="16"/>
                    </w:rPr>
                    <w:t>ったりマッサージをしないで</w:t>
                  </w:r>
                  <w:r w:rsidRPr="001A3F92">
                    <w:rPr>
                      <w:rFonts w:asciiTheme="majorEastAsia" w:eastAsiaTheme="majorEastAsia" w:hAnsiTheme="majorEastAsia" w:hint="eastAsia"/>
                      <w:color w:val="000000"/>
                      <w:sz w:val="16"/>
                    </w:rPr>
                    <w:t>下さい。</w:t>
                  </w:r>
                </w:p>
                <w:p w:rsidR="001A3F92" w:rsidRPr="001A3F92" w:rsidRDefault="001A3F92" w:rsidP="001A3F92">
                  <w:pPr>
                    <w:tabs>
                      <w:tab w:val="left" w:pos="2268"/>
                    </w:tabs>
                    <w:spacing w:line="280" w:lineRule="exact"/>
                    <w:rPr>
                      <w:rFonts w:asciiTheme="majorEastAsia" w:eastAsiaTheme="majorEastAsia" w:hAnsiTheme="majorEastAsia"/>
                      <w:color w:val="000000"/>
                      <w:sz w:val="16"/>
                    </w:rPr>
                  </w:pPr>
                  <w:r w:rsidRPr="001A3F92">
                    <w:rPr>
                      <w:rFonts w:asciiTheme="majorEastAsia" w:eastAsiaTheme="majorEastAsia" w:hAnsiTheme="majorEastAsia" w:hint="eastAsia"/>
                      <w:color w:val="000000"/>
                      <w:sz w:val="16"/>
                    </w:rPr>
                    <w:t>5. 毎食後及び就寝前には、処方された含嗽剤で消毒して下さい。</w:t>
                  </w:r>
                </w:p>
                <w:p w:rsidR="001A3F92" w:rsidRPr="001A3F92" w:rsidRDefault="001A3F92" w:rsidP="001A3F92">
                  <w:pPr>
                    <w:tabs>
                      <w:tab w:val="left" w:pos="2268"/>
                    </w:tabs>
                    <w:spacing w:line="280" w:lineRule="exact"/>
                    <w:rPr>
                      <w:rFonts w:asciiTheme="majorEastAsia" w:eastAsiaTheme="majorEastAsia" w:hAnsiTheme="majorEastAsia"/>
                      <w:color w:val="000000"/>
                      <w:sz w:val="16"/>
                    </w:rPr>
                  </w:pPr>
                  <w:r w:rsidRPr="001A3F92">
                    <w:rPr>
                      <w:rFonts w:asciiTheme="majorEastAsia" w:eastAsiaTheme="majorEastAsia" w:hAnsiTheme="majorEastAsia" w:hint="eastAsia"/>
                      <w:color w:val="000000"/>
                      <w:sz w:val="16"/>
                    </w:rPr>
                    <w:t>6. 今まで使用されていた義歯（入れ歯）はできれば使用しないで下さい。</w:t>
                  </w:r>
                </w:p>
                <w:p w:rsidR="001A3F92" w:rsidRPr="00967950" w:rsidRDefault="001A3F92" w:rsidP="001A3F92">
                  <w:pPr>
                    <w:tabs>
                      <w:tab w:val="left" w:pos="2268"/>
                    </w:tabs>
                    <w:spacing w:line="280" w:lineRule="exact"/>
                    <w:rPr>
                      <w:rFonts w:asciiTheme="majorEastAsia" w:eastAsiaTheme="majorEastAsia" w:hAnsiTheme="majorEastAsia"/>
                      <w:color w:val="000000"/>
                      <w:sz w:val="16"/>
                    </w:rPr>
                  </w:pPr>
                  <w:r w:rsidRPr="001A3F92">
                    <w:rPr>
                      <w:rFonts w:asciiTheme="majorEastAsia" w:eastAsiaTheme="majorEastAsia" w:hAnsiTheme="majorEastAsia" w:hint="eastAsia"/>
                      <w:color w:val="000000"/>
                      <w:sz w:val="16"/>
                    </w:rPr>
                    <w:t>7. 傷口に強い力をかけないで下さい。</w:t>
                  </w:r>
                </w:p>
              </w:txbxContent>
            </v:textbox>
            <w10:wrap type="tight"/>
          </v:shape>
        </w:pict>
      </w:r>
      <w:r w:rsidR="00EA759B">
        <w:rPr>
          <w:noProof/>
        </w:rPr>
        <w:pict>
          <v:shape id="_x0000_s1096" type="#_x0000_t202" style="position:absolute;left:0;text-align:left;margin-left:12pt;margin-top:200pt;width:340.15pt;height:23.7pt;z-index:251718656;mso-wrap-edited:f;mso-position-horizontal:absolute;mso-position-horizontal-relative:text;mso-position-vertical:absolute;mso-position-vertical-relative:text" wrapcoords="0 0 21600 0 21600 21600 0 21600 0 0" filled="f" stroked="f">
            <v:fill o:detectmouseclick="t"/>
            <v:textbox style="mso-next-textbox:#_x0000_s1096" inset="0,0,0,0">
              <w:txbxContent>
                <w:p w:rsidR="001A3F92" w:rsidRPr="00286A4D" w:rsidRDefault="001A3F92" w:rsidP="00B243AC">
                  <w:pPr>
                    <w:spacing w:line="280" w:lineRule="exact"/>
                    <w:rPr>
                      <w:rFonts w:asciiTheme="majorEastAsia" w:eastAsiaTheme="majorEastAsia" w:hAnsiTheme="majorEastAsia"/>
                      <w:b/>
                      <w:color w:val="000000" w:themeColor="text1"/>
                      <w:sz w:val="16"/>
                    </w:rPr>
                  </w:pPr>
                  <w:r w:rsidRPr="00286A4D">
                    <w:rPr>
                      <w:rFonts w:asciiTheme="majorEastAsia" w:eastAsiaTheme="majorEastAsia" w:hAnsiTheme="majorEastAsia" w:hint="eastAsia"/>
                      <w:b/>
                      <w:color w:val="000000" w:themeColor="text1"/>
                      <w:sz w:val="16"/>
                    </w:rPr>
                    <w:t>術後約1週間はホワイトニング用歯磨剤の使用をお勧めします。</w:t>
                  </w:r>
                </w:p>
              </w:txbxContent>
            </v:textbox>
            <w10:wrap type="tight"/>
          </v:shape>
        </w:pict>
      </w:r>
      <w:r w:rsidR="00EA759B">
        <w:rPr>
          <w:noProof/>
        </w:rPr>
        <w:pict>
          <v:shape id="_x0000_s1037" type="#_x0000_t202" style="position:absolute;left:0;text-align:left;margin-left:15.75pt;margin-top:240pt;width:362.25pt;height:18pt;z-index:251672576;mso-wrap-edited:f;mso-position-horizontal:absolute;mso-position-horizontal-relative:text;mso-position-vertical:absolute;mso-position-vertical-relative:text" wrapcoords="0 0 21600 0 21600 21600 0 21600 0 0" filled="f" stroked="f">
            <v:fill o:detectmouseclick="t"/>
            <v:textbox style="mso-next-textbox:#_x0000_s1037" inset="0,0,0,0">
              <w:txbxContent>
                <w:p w:rsidR="00B66465" w:rsidRPr="00490E5A" w:rsidRDefault="00B66465" w:rsidP="00B66465">
                  <w:pPr>
                    <w:spacing w:line="240" w:lineRule="exact"/>
                    <w:rPr>
                      <w:sz w:val="20"/>
                      <w:bdr w:val="single" w:sz="4" w:space="0" w:color="auto"/>
                    </w:rPr>
                  </w:pPr>
                  <w:r w:rsidRPr="003D4A0D">
                    <w:rPr>
                      <w:rFonts w:asciiTheme="minorEastAsia" w:hAnsiTheme="minorEastAsia"/>
                      <w:sz w:val="20"/>
                    </w:rPr>
                    <w:t>TEL:0</w:t>
                  </w:r>
                  <w:r>
                    <w:rPr>
                      <w:rFonts w:asciiTheme="minorEastAsia" w:hAnsiTheme="minorEastAsia" w:hint="eastAsia"/>
                      <w:sz w:val="20"/>
                    </w:rPr>
                    <w:t>12</w:t>
                  </w:r>
                  <w:r w:rsidRPr="003D4A0D">
                    <w:rPr>
                      <w:rFonts w:asciiTheme="minorEastAsia" w:hAnsiTheme="minorEastAsia"/>
                      <w:sz w:val="20"/>
                    </w:rPr>
                    <w:t>-</w:t>
                  </w:r>
                  <w:r>
                    <w:rPr>
                      <w:rFonts w:asciiTheme="minorEastAsia" w:hAnsiTheme="minorEastAsia" w:hint="eastAsia"/>
                      <w:sz w:val="20"/>
                    </w:rPr>
                    <w:t>345</w:t>
                  </w:r>
                  <w:r w:rsidRPr="003D4A0D">
                    <w:rPr>
                      <w:rFonts w:asciiTheme="minorEastAsia" w:hAnsiTheme="minorEastAsia"/>
                      <w:sz w:val="20"/>
                    </w:rPr>
                    <w:t>-</w:t>
                  </w:r>
                  <w:r>
                    <w:rPr>
                      <w:rFonts w:asciiTheme="minorEastAsia" w:hAnsiTheme="minorEastAsia" w:hint="eastAsia"/>
                      <w:sz w:val="20"/>
                    </w:rPr>
                    <w:t>6789</w:t>
                  </w:r>
                  <w:r w:rsidRPr="003D4A0D">
                    <w:rPr>
                      <w:rFonts w:asciiTheme="minorEastAsia" w:hAnsiTheme="minorEastAsia"/>
                      <w:sz w:val="20"/>
                    </w:rPr>
                    <w:t xml:space="preserve"> </w:t>
                  </w:r>
                  <w:r w:rsidRPr="003D4A0D">
                    <w:rPr>
                      <w:rFonts w:asciiTheme="minorEastAsia" w:hAnsiTheme="minorEastAsia" w:hint="eastAsia"/>
                      <w:sz w:val="20"/>
                    </w:rPr>
                    <w:t>月〜金：</w:t>
                  </w:r>
                  <w:r w:rsidRPr="003D4A0D">
                    <w:rPr>
                      <w:rFonts w:asciiTheme="minorEastAsia" w:hAnsiTheme="minorEastAsia"/>
                      <w:sz w:val="20"/>
                    </w:rPr>
                    <w:t>9</w:t>
                  </w:r>
                  <w:r>
                    <w:rPr>
                      <w:rFonts w:asciiTheme="minorEastAsia" w:hAnsiTheme="minorEastAsia"/>
                      <w:sz w:val="20"/>
                    </w:rPr>
                    <w:t>:</w:t>
                  </w:r>
                  <w:r w:rsidRPr="003D4A0D">
                    <w:rPr>
                      <w:rFonts w:asciiTheme="minorEastAsia" w:hAnsiTheme="minorEastAsia"/>
                      <w:sz w:val="20"/>
                    </w:rPr>
                    <w:t>30</w:t>
                  </w:r>
                  <w:r w:rsidRPr="003D4A0D">
                    <w:rPr>
                      <w:rFonts w:asciiTheme="minorEastAsia" w:hAnsiTheme="minorEastAsia" w:hint="eastAsia"/>
                      <w:sz w:val="20"/>
                    </w:rPr>
                    <w:t>〜</w:t>
                  </w:r>
                  <w:r w:rsidRPr="003D4A0D">
                    <w:rPr>
                      <w:rFonts w:asciiTheme="minorEastAsia" w:hAnsiTheme="minorEastAsia"/>
                      <w:sz w:val="20"/>
                    </w:rPr>
                    <w:t>1</w:t>
                  </w:r>
                  <w:r>
                    <w:rPr>
                      <w:rFonts w:asciiTheme="minorEastAsia" w:hAnsiTheme="minorEastAsia" w:hint="eastAsia"/>
                      <w:sz w:val="20"/>
                    </w:rPr>
                    <w:t>8</w:t>
                  </w:r>
                  <w:r>
                    <w:rPr>
                      <w:rFonts w:asciiTheme="minorEastAsia" w:hAnsiTheme="minorEastAsia"/>
                      <w:sz w:val="20"/>
                    </w:rPr>
                    <w:t>:</w:t>
                  </w:r>
                  <w:r w:rsidRPr="003D4A0D">
                    <w:rPr>
                      <w:rFonts w:asciiTheme="minorEastAsia" w:hAnsiTheme="minorEastAsia"/>
                      <w:sz w:val="20"/>
                    </w:rPr>
                    <w:t xml:space="preserve">30 </w:t>
                  </w:r>
                  <w:r w:rsidRPr="003D4A0D">
                    <w:rPr>
                      <w:rFonts w:asciiTheme="minorEastAsia" w:hAnsiTheme="minorEastAsia" w:hint="eastAsia"/>
                      <w:sz w:val="20"/>
                    </w:rPr>
                    <w:t>土：</w:t>
                  </w:r>
                  <w:r w:rsidRPr="003D4A0D">
                    <w:rPr>
                      <w:rFonts w:asciiTheme="minorEastAsia" w:hAnsiTheme="minorEastAsia"/>
                      <w:sz w:val="20"/>
                    </w:rPr>
                    <w:t>9</w:t>
                  </w:r>
                  <w:r>
                    <w:rPr>
                      <w:rFonts w:asciiTheme="minorEastAsia" w:hAnsiTheme="minorEastAsia"/>
                      <w:sz w:val="20"/>
                    </w:rPr>
                    <w:t>:</w:t>
                  </w:r>
                  <w:r w:rsidRPr="003D4A0D">
                    <w:rPr>
                      <w:rFonts w:asciiTheme="minorEastAsia" w:hAnsiTheme="minorEastAsia"/>
                      <w:sz w:val="20"/>
                    </w:rPr>
                    <w:t>30</w:t>
                  </w:r>
                  <w:r w:rsidRPr="003D4A0D">
                    <w:rPr>
                      <w:rFonts w:asciiTheme="minorEastAsia" w:hAnsiTheme="minorEastAsia" w:hint="eastAsia"/>
                      <w:sz w:val="20"/>
                    </w:rPr>
                    <w:t>〜</w:t>
                  </w:r>
                  <w:r w:rsidRPr="003D4A0D">
                    <w:rPr>
                      <w:rFonts w:asciiTheme="minorEastAsia" w:hAnsiTheme="minorEastAsia"/>
                      <w:sz w:val="20"/>
                    </w:rPr>
                    <w:t>17</w:t>
                  </w:r>
                  <w:r>
                    <w:rPr>
                      <w:rFonts w:asciiTheme="minorEastAsia" w:hAnsiTheme="minorEastAsia"/>
                      <w:sz w:val="20"/>
                    </w:rPr>
                    <w:t>:</w:t>
                  </w:r>
                  <w:r w:rsidRPr="003D4A0D">
                    <w:rPr>
                      <w:rFonts w:asciiTheme="minorEastAsia" w:hAnsiTheme="minorEastAsia"/>
                      <w:sz w:val="20"/>
                    </w:rPr>
                    <w:t>00</w:t>
                  </w:r>
                  <w:r>
                    <w:rPr>
                      <w:rFonts w:asciiTheme="minorEastAsia" w:hAnsiTheme="minorEastAsia" w:hint="eastAsia"/>
                      <w:sz w:val="20"/>
                    </w:rPr>
                    <w:t xml:space="preserve">　休診：水・日・祝</w:t>
                  </w:r>
                </w:p>
                <w:p w:rsidR="001A3F92" w:rsidRPr="00B66465" w:rsidRDefault="001A3F92" w:rsidP="00B66465">
                  <w:pPr>
                    <w:rPr>
                      <w:bdr w:val="single" w:sz="4" w:space="0" w:color="auto"/>
                    </w:rPr>
                  </w:pPr>
                </w:p>
              </w:txbxContent>
            </v:textbox>
          </v:shape>
        </w:pict>
      </w:r>
      <w:r w:rsidR="00EA759B">
        <w:rPr>
          <w:noProof/>
        </w:rPr>
        <w:pict>
          <v:shape id="_x0000_s1036" type="#_x0000_t202" style="position:absolute;left:0;text-align:left;margin-left:14.2pt;margin-top:220pt;width:362.25pt;height:18pt;z-index:251671552;mso-wrap-edited:f;mso-position-horizontal:absolute;mso-position-horizontal-relative:text;mso-position-vertical:absolute;mso-position-vertical-relative:text" wrapcoords="0 0 21600 0 21600 21600 0 21600 0 0" filled="f" stroked="f">
            <v:fill o:detectmouseclick="t"/>
            <v:textbox style="mso-next-textbox:#_x0000_s1036" inset="0,0,0,0">
              <w:txbxContent>
                <w:p w:rsidR="00B66465" w:rsidRPr="003D4A0D" w:rsidRDefault="00B66465" w:rsidP="00B66465">
                  <w:pPr>
                    <w:rPr>
                      <w:b/>
                      <w:color w:val="365F91" w:themeColor="accent1" w:themeShade="BF"/>
                      <w:bdr w:val="single" w:sz="4" w:space="0" w:color="auto"/>
                    </w:rPr>
                  </w:pPr>
                  <w:r w:rsidRPr="003D4A0D">
                    <w:rPr>
                      <w:rFonts w:asciiTheme="minorEastAsia" w:hAnsiTheme="minorEastAsia" w:hint="eastAsia"/>
                      <w:b/>
                      <w:color w:val="365F91" w:themeColor="accent1" w:themeShade="BF"/>
                    </w:rPr>
                    <w:t>医療法人</w:t>
                  </w:r>
                  <w:r>
                    <w:rPr>
                      <w:rFonts w:asciiTheme="minorEastAsia" w:hAnsiTheme="minorEastAsia"/>
                      <w:b/>
                      <w:color w:val="365F91" w:themeColor="accent1" w:themeShade="BF"/>
                    </w:rPr>
                    <w:t xml:space="preserve"> </w:t>
                  </w:r>
                  <w:r>
                    <w:rPr>
                      <w:rFonts w:asciiTheme="minorEastAsia" w:hAnsiTheme="minorEastAsia" w:hint="eastAsia"/>
                      <w:b/>
                      <w:color w:val="365F91" w:themeColor="accent1" w:themeShade="BF"/>
                    </w:rPr>
                    <w:t>丸々</w:t>
                  </w:r>
                  <w:r w:rsidRPr="003D4A0D">
                    <w:rPr>
                      <w:rFonts w:asciiTheme="minorEastAsia" w:hAnsiTheme="minorEastAsia" w:hint="eastAsia"/>
                      <w:b/>
                      <w:color w:val="365F91" w:themeColor="accent1" w:themeShade="BF"/>
                    </w:rPr>
                    <w:t>会</w:t>
                  </w:r>
                  <w:r>
                    <w:rPr>
                      <w:rFonts w:asciiTheme="minorEastAsia" w:hAnsiTheme="minorEastAsia" w:hint="eastAsia"/>
                      <w:b/>
                      <w:color w:val="365F91" w:themeColor="accent1" w:themeShade="BF"/>
                    </w:rPr>
                    <w:t xml:space="preserve">　寺菱</w:t>
                  </w:r>
                  <w:r w:rsidRPr="003D4A0D">
                    <w:rPr>
                      <w:rFonts w:asciiTheme="minorEastAsia" w:hAnsiTheme="minorEastAsia" w:hint="eastAsia"/>
                      <w:b/>
                      <w:color w:val="365F91" w:themeColor="accent1" w:themeShade="BF"/>
                    </w:rPr>
                    <w:t>歯科</w:t>
                  </w:r>
                  <w:r>
                    <w:rPr>
                      <w:rFonts w:asciiTheme="minorEastAsia" w:hAnsiTheme="minorEastAsia" w:hint="eastAsia"/>
                      <w:b/>
                      <w:color w:val="365F91" w:themeColor="accent1" w:themeShade="BF"/>
                    </w:rPr>
                    <w:t>医院</w:t>
                  </w:r>
                </w:p>
                <w:p w:rsidR="00B66465" w:rsidRPr="006633B7" w:rsidRDefault="00B66465" w:rsidP="00B66465">
                  <w:pPr>
                    <w:rPr>
                      <w:bdr w:val="single" w:sz="4" w:space="0" w:color="auto"/>
                    </w:rPr>
                  </w:pPr>
                </w:p>
                <w:p w:rsidR="001A3F92" w:rsidRPr="00B66465" w:rsidRDefault="001A3F92" w:rsidP="00B66465">
                  <w:pPr>
                    <w:rPr>
                      <w:bdr w:val="single" w:sz="4" w:space="0" w:color="auto"/>
                    </w:rPr>
                  </w:pPr>
                </w:p>
              </w:txbxContent>
            </v:textbox>
          </v:shape>
        </w:pict>
      </w:r>
      <w:r w:rsidR="00EA759B">
        <w:rPr>
          <w:noProof/>
        </w:rPr>
        <w:pict>
          <v:shape id="_x0000_s1119" type="#_x0000_t202" style="position:absolute;left:0;text-align:left;margin-left:426pt;margin-top:400pt;width:187.8pt;height:18pt;z-index:251740160;mso-wrap-edited:f;mso-position-horizontal:absolute;mso-position-horizontal-relative:text;mso-position-vertical:absolute;mso-position-vertical-relative:text" wrapcoords="0 0 21600 0 21600 21600 0 21600 0 0" filled="f" stroked="f">
            <v:fill o:detectmouseclick="t"/>
            <v:textbox style="mso-next-textbox:#_x0000_s1119" inset="0,0,0,0">
              <w:txbxContent>
                <w:p w:rsidR="004F3D4E" w:rsidRPr="004039D8" w:rsidRDefault="004F3D4E" w:rsidP="004F3D4E">
                  <w:pPr>
                    <w:rPr>
                      <w:sz w:val="16"/>
                      <w:bdr w:val="single" w:sz="4" w:space="0" w:color="auto"/>
                    </w:rPr>
                  </w:pPr>
                  <w:r>
                    <w:rPr>
                      <w:rFonts w:asciiTheme="minorEastAsia" w:hAnsiTheme="minorEastAsia"/>
                      <w:sz w:val="16"/>
                      <w:bdr w:val="single" w:sz="4" w:space="0" w:color="auto"/>
                    </w:rPr>
                    <w:t xml:space="preserve">    </w:t>
                  </w:r>
                  <w:r>
                    <w:rPr>
                      <w:rFonts w:asciiTheme="minorEastAsia" w:hAnsiTheme="minorEastAsia" w:hint="eastAsia"/>
                      <w:sz w:val="16"/>
                      <w:bdr w:val="single" w:sz="4" w:space="0" w:color="auto"/>
                    </w:rPr>
                    <w:t>その他生活に関する注意事項</w:t>
                  </w:r>
                  <w:r>
                    <w:rPr>
                      <w:rFonts w:asciiTheme="minorEastAsia" w:hAnsiTheme="minorEastAsia"/>
                      <w:sz w:val="16"/>
                      <w:bdr w:val="single" w:sz="4" w:space="0" w:color="auto"/>
                    </w:rPr>
                    <w:t xml:space="preserve">     </w:t>
                  </w:r>
                </w:p>
              </w:txbxContent>
            </v:textbox>
            <w10:wrap type="tight"/>
          </v:shape>
        </w:pict>
      </w:r>
      <w:r w:rsidR="00EA759B">
        <w:rPr>
          <w:noProof/>
        </w:rPr>
        <w:pict>
          <v:shape id="_x0000_s1118" type="#_x0000_t202" style="position:absolute;left:0;text-align:left;margin-left:426pt;margin-top:349.3pt;width:348pt;height:60pt;z-index:251739136;mso-wrap-edited:f;mso-position-horizontal:absolute;mso-position-horizontal-relative:text;mso-position-vertical:absolute;mso-position-vertical-relative:text" wrapcoords="0 0 21600 0 21600 21600 0 21600 0 0" filled="f" stroked="f">
            <v:fill o:detectmouseclick="t"/>
            <v:textbox style="mso-next-textbox:#_x0000_s1118" inset="0,0,0,0">
              <w:txbxContent>
                <w:p w:rsidR="00877B48" w:rsidRPr="009A555D" w:rsidRDefault="00877B48" w:rsidP="00877B48">
                  <w:pPr>
                    <w:tabs>
                      <w:tab w:val="left" w:pos="2268"/>
                    </w:tabs>
                    <w:spacing w:line="280" w:lineRule="exact"/>
                    <w:rPr>
                      <w:rFonts w:asciiTheme="majorEastAsia" w:eastAsiaTheme="majorEastAsia" w:hAnsiTheme="majorEastAsia"/>
                      <w:color w:val="000000"/>
                      <w:sz w:val="16"/>
                    </w:rPr>
                  </w:pPr>
                  <w:r w:rsidRPr="00877B48">
                    <w:rPr>
                      <w:rFonts w:asciiTheme="majorEastAsia" w:eastAsiaTheme="majorEastAsia" w:hAnsiTheme="majorEastAsia" w:hint="eastAsia"/>
                      <w:color w:val="000000"/>
                      <w:sz w:val="16"/>
                    </w:rPr>
                    <w:t>麻酔がきいている間は、誤って舌・頬・唇を噛んでしまいますので、</w:t>
                  </w:r>
                  <w:r w:rsidRPr="00EE56C1">
                    <w:rPr>
                      <w:rFonts w:asciiTheme="majorEastAsia" w:eastAsiaTheme="majorEastAsia" w:hAnsiTheme="majorEastAsia" w:hint="eastAsia"/>
                      <w:color w:val="365F91" w:themeColor="accent1" w:themeShade="BF"/>
                      <w:sz w:val="16"/>
                    </w:rPr>
                    <w:t>食事は、麻酔がさめてから軟らかいものを反対側で噛む</w:t>
                  </w:r>
                  <w:r w:rsidRPr="00877B48">
                    <w:rPr>
                      <w:rFonts w:asciiTheme="majorEastAsia" w:eastAsiaTheme="majorEastAsia" w:hAnsiTheme="majorEastAsia" w:hint="eastAsia"/>
                      <w:color w:val="000000"/>
                      <w:sz w:val="16"/>
                    </w:rPr>
                    <w:t>ようにしてお取り下さい。手術部位に刺激が加わると感染の原因に</w:t>
                  </w:r>
                  <w:r w:rsidR="00CD3CC4">
                    <w:rPr>
                      <w:rFonts w:asciiTheme="majorEastAsia" w:eastAsiaTheme="majorEastAsia" w:hAnsiTheme="majorEastAsia" w:hint="eastAsia"/>
                      <w:color w:val="000000"/>
                      <w:sz w:val="16"/>
                    </w:rPr>
                    <w:t>なる</w:t>
                  </w:r>
                  <w:r w:rsidR="00ED5C0E">
                    <w:rPr>
                      <w:rFonts w:asciiTheme="majorEastAsia" w:eastAsiaTheme="majorEastAsia" w:hAnsiTheme="majorEastAsia" w:hint="eastAsia"/>
                      <w:color w:val="000000"/>
                      <w:sz w:val="16"/>
                    </w:rPr>
                    <w:t>場合があります</w:t>
                  </w:r>
                  <w:r w:rsidR="00CD3CC4">
                    <w:rPr>
                      <w:rFonts w:asciiTheme="majorEastAsia" w:eastAsiaTheme="majorEastAsia" w:hAnsiTheme="majorEastAsia" w:hint="eastAsia"/>
                      <w:color w:val="000000"/>
                      <w:sz w:val="16"/>
                    </w:rPr>
                    <w:t>ので</w:t>
                  </w:r>
                  <w:r w:rsidRPr="00877B48">
                    <w:rPr>
                      <w:rFonts w:asciiTheme="majorEastAsia" w:eastAsiaTheme="majorEastAsia" w:hAnsiTheme="majorEastAsia" w:hint="eastAsia"/>
                      <w:color w:val="000000"/>
                      <w:sz w:val="16"/>
                    </w:rPr>
                    <w:t>ご注意下さい。熱いもの、刺激物も要注意です。</w:t>
                  </w:r>
                </w:p>
              </w:txbxContent>
            </v:textbox>
            <w10:wrap type="tight"/>
          </v:shape>
        </w:pict>
      </w:r>
      <w:r w:rsidR="00EA759B">
        <w:rPr>
          <w:noProof/>
        </w:rPr>
        <w:pict>
          <v:shape id="_x0000_s1117" type="#_x0000_t202" style="position:absolute;left:0;text-align:left;margin-left:426.15pt;margin-top:330pt;width:187.8pt;height:18pt;z-index:251738112;mso-wrap-edited:f;mso-position-horizontal:absolute;mso-position-horizontal-relative:text;mso-position-vertical:absolute;mso-position-vertical-relative:text" wrapcoords="0 0 21600 0 21600 21600 0 21600 0 0" filled="f" stroked="f">
            <v:fill o:detectmouseclick="t"/>
            <v:textbox style="mso-next-textbox:#_x0000_s1117" inset="0,0,0,0">
              <w:txbxContent>
                <w:p w:rsidR="00877B48" w:rsidRPr="004039D8" w:rsidRDefault="00877B48" w:rsidP="00877B48">
                  <w:pPr>
                    <w:rPr>
                      <w:sz w:val="16"/>
                      <w:bdr w:val="single" w:sz="4" w:space="0" w:color="auto"/>
                    </w:rPr>
                  </w:pPr>
                  <w:r>
                    <w:rPr>
                      <w:rFonts w:asciiTheme="minorEastAsia" w:hAnsiTheme="minorEastAsia"/>
                      <w:sz w:val="16"/>
                      <w:bdr w:val="single" w:sz="4" w:space="0" w:color="auto"/>
                    </w:rPr>
                    <w:t xml:space="preserve">    </w:t>
                  </w:r>
                  <w:r>
                    <w:rPr>
                      <w:rFonts w:asciiTheme="minorEastAsia" w:hAnsiTheme="minorEastAsia" w:hint="eastAsia"/>
                      <w:sz w:val="16"/>
                      <w:bdr w:val="single" w:sz="4" w:space="0" w:color="auto"/>
                    </w:rPr>
                    <w:t>食事</w:t>
                  </w:r>
                  <w:r w:rsidR="00EC3C5B">
                    <w:rPr>
                      <w:rFonts w:asciiTheme="minorEastAsia" w:hAnsiTheme="minorEastAsia" w:hint="eastAsia"/>
                      <w:sz w:val="16"/>
                      <w:bdr w:val="single" w:sz="4" w:space="0" w:color="auto"/>
                    </w:rPr>
                    <w:t>について</w:t>
                  </w:r>
                  <w:r>
                    <w:rPr>
                      <w:rFonts w:asciiTheme="minorEastAsia" w:hAnsiTheme="minorEastAsia"/>
                      <w:sz w:val="16"/>
                      <w:bdr w:val="single" w:sz="4" w:space="0" w:color="auto"/>
                    </w:rPr>
                    <w:t xml:space="preserve">     </w:t>
                  </w:r>
                </w:p>
              </w:txbxContent>
            </v:textbox>
            <w10:wrap type="tight"/>
          </v:shape>
        </w:pict>
      </w:r>
      <w:r w:rsidR="00EA759B">
        <w:rPr>
          <w:noProof/>
        </w:rPr>
        <w:pict>
          <v:rect id="_x0000_s1028" style="position:absolute;left:0;text-align:left;margin-left:-24.35pt;margin-top:280pt;width:419.55pt;height:297.65pt;z-index:-251656192;mso-wrap-edited:f;mso-position-horizontal:absolute;mso-position-horizontal-relative:text;mso-position-vertical:absolute;mso-position-vertical-relative:text" wrapcoords="-77 0 -115 171 -115 22000 21793 22000 21831 21942 21831 114 21677 0 -77 0" filled="f" fillcolor="#3f80cd" stroked="f" strokecolor="#4bacc6 [3208]" strokeweight=".3pt">
            <v:fill color2="#9bc1ff" o:detectmouseclick="t" focusposition="" focussize=",90" type="gradient">
              <o:fill v:ext="view" type="gradientUnscaled"/>
            </v:fill>
            <v:shadow on="t" opacity="22938f" mv:blur="38100f" offset="0,2pt"/>
            <v:textbox inset=",7.2pt,,7.2pt"/>
          </v:rect>
        </w:pict>
      </w:r>
      <w:r w:rsidR="00EA759B">
        <w:rPr>
          <w:noProof/>
        </w:rPr>
        <w:pict>
          <v:shape id="_x0000_s1075" type="#_x0000_t202" style="position:absolute;left:0;text-align:left;margin-left:6pt;margin-top:330pt;width:187.8pt;height:18pt;z-index:251706368;mso-wrap-edited:f;mso-position-horizontal:absolute;mso-position-horizontal-relative:text;mso-position-vertical:absolute;mso-position-vertical-relative:text" wrapcoords="0 0 21600 0 21600 21600 0 21600 0 0" filled="f" stroked="f">
            <v:fill o:detectmouseclick="t"/>
            <v:textbox style="mso-next-textbox:#_x0000_s1075" inset="0,0,0,0">
              <w:txbxContent>
                <w:p w:rsidR="001A3F92" w:rsidRPr="004039D8" w:rsidRDefault="001A3F92" w:rsidP="00FF7D61">
                  <w:pPr>
                    <w:rPr>
                      <w:sz w:val="16"/>
                      <w:bdr w:val="single" w:sz="4" w:space="0" w:color="auto"/>
                    </w:rPr>
                  </w:pPr>
                  <w:r>
                    <w:rPr>
                      <w:rFonts w:asciiTheme="minorEastAsia" w:hAnsiTheme="minorEastAsia"/>
                      <w:sz w:val="16"/>
                      <w:bdr w:val="single" w:sz="4" w:space="0" w:color="auto"/>
                    </w:rPr>
                    <w:t xml:space="preserve">    </w:t>
                  </w:r>
                  <w:r w:rsidR="007233B2">
                    <w:rPr>
                      <w:rFonts w:asciiTheme="minorEastAsia" w:hAnsiTheme="minorEastAsia" w:hint="eastAsia"/>
                      <w:sz w:val="16"/>
                      <w:bdr w:val="single" w:sz="4" w:space="0" w:color="auto"/>
                    </w:rPr>
                    <w:t>出血について</w:t>
                  </w:r>
                  <w:r w:rsidR="002848A5">
                    <w:rPr>
                      <w:rFonts w:asciiTheme="minorEastAsia" w:hAnsiTheme="minorEastAsia" w:hint="eastAsia"/>
                      <w:sz w:val="16"/>
                      <w:bdr w:val="single" w:sz="4" w:space="0" w:color="auto"/>
                    </w:rPr>
                    <w:t>（</w:t>
                  </w:r>
                  <w:r>
                    <w:rPr>
                      <w:rFonts w:asciiTheme="minorEastAsia" w:hAnsiTheme="minorEastAsia" w:hint="eastAsia"/>
                      <w:sz w:val="16"/>
                      <w:bdr w:val="single" w:sz="4" w:space="0" w:color="auto"/>
                    </w:rPr>
                    <w:t>止血</w:t>
                  </w:r>
                  <w:r w:rsidR="007233B2">
                    <w:rPr>
                      <w:rFonts w:asciiTheme="minorEastAsia" w:hAnsiTheme="minorEastAsia" w:hint="eastAsia"/>
                      <w:sz w:val="16"/>
                      <w:bdr w:val="single" w:sz="4" w:space="0" w:color="auto"/>
                    </w:rPr>
                    <w:t>方法</w:t>
                  </w:r>
                  <w:r w:rsidR="002848A5">
                    <w:rPr>
                      <w:rFonts w:asciiTheme="minorEastAsia" w:hAnsiTheme="minorEastAsia" w:hint="eastAsia"/>
                      <w:sz w:val="16"/>
                      <w:bdr w:val="single" w:sz="4" w:space="0" w:color="auto"/>
                    </w:rPr>
                    <w:t>）</w:t>
                  </w:r>
                  <w:r>
                    <w:rPr>
                      <w:rFonts w:asciiTheme="minorEastAsia" w:hAnsiTheme="minorEastAsia" w:hint="eastAsia"/>
                      <w:sz w:val="16"/>
                      <w:bdr w:val="single" w:sz="4" w:space="0" w:color="auto"/>
                    </w:rPr>
                    <w:t xml:space="preserve">　　　　</w:t>
                  </w:r>
                  <w:r>
                    <w:rPr>
                      <w:rFonts w:asciiTheme="minorEastAsia" w:hAnsiTheme="minorEastAsia"/>
                      <w:sz w:val="16"/>
                      <w:bdr w:val="single" w:sz="4" w:space="0" w:color="auto"/>
                    </w:rPr>
                    <w:t xml:space="preserve">     </w:t>
                  </w:r>
                </w:p>
              </w:txbxContent>
            </v:textbox>
            <w10:wrap type="tight"/>
          </v:shape>
        </w:pict>
      </w:r>
      <w:r w:rsidR="00EA759B">
        <w:rPr>
          <w:noProof/>
        </w:rPr>
        <w:pict>
          <v:shape id="_x0000_s1089" type="#_x0000_t202" style="position:absolute;left:0;text-align:left;margin-left:427.85pt;margin-top:60pt;width:340.15pt;height:60pt;z-index:251714560;mso-wrap-edited:f;mso-position-horizontal:absolute;mso-position-horizontal-relative:text;mso-position-vertical:absolute;mso-position-vertical-relative:text" wrapcoords="0 0 21600 0 21600 21600 0 21600 0 0" filled="f" stroked="f">
            <v:fill o:detectmouseclick="t"/>
            <v:textbox style="mso-next-textbox:#_x0000_s1089" inset="0,0,0,0">
              <w:txbxContent>
                <w:p w:rsidR="001A3F92" w:rsidRPr="001369F3" w:rsidRDefault="001A3F92" w:rsidP="00B8186B">
                  <w:pPr>
                    <w:spacing w:line="280" w:lineRule="exact"/>
                    <w:rPr>
                      <w:rFonts w:asciiTheme="majorEastAsia" w:eastAsiaTheme="majorEastAsia" w:hAnsiTheme="majorEastAsia"/>
                      <w:color w:val="000000"/>
                      <w:sz w:val="16"/>
                    </w:rPr>
                  </w:pPr>
                  <w:r w:rsidRPr="00044745">
                    <w:rPr>
                      <w:rFonts w:asciiTheme="majorEastAsia" w:eastAsiaTheme="majorEastAsia" w:hAnsiTheme="majorEastAsia" w:hint="eastAsia"/>
                      <w:color w:val="000000"/>
                      <w:sz w:val="16"/>
                    </w:rPr>
                    <w:t>歯の白いシミは、歯ができるときに飲んだ高濃度のフッ素、初期虫歯、乳歯期の虫歯などの原因が考えられます。いずれの場合も、</w:t>
                  </w:r>
                  <w:r w:rsidRPr="00824D3E">
                    <w:rPr>
                      <w:rFonts w:asciiTheme="majorEastAsia" w:eastAsiaTheme="majorEastAsia" w:hAnsiTheme="majorEastAsia" w:hint="eastAsia"/>
                      <w:color w:val="365F91" w:themeColor="accent1" w:themeShade="BF"/>
                      <w:sz w:val="16"/>
                    </w:rPr>
                    <w:t>歯に元々あるものがホワイトニングによって強調</w:t>
                  </w:r>
                  <w:r>
                    <w:rPr>
                      <w:rFonts w:asciiTheme="majorEastAsia" w:eastAsiaTheme="majorEastAsia" w:hAnsiTheme="majorEastAsia" w:hint="eastAsia"/>
                      <w:color w:val="000000"/>
                      <w:sz w:val="16"/>
                    </w:rPr>
                    <w:t>されたものです。</w:t>
                  </w:r>
                  <w:r w:rsidRPr="00044745">
                    <w:rPr>
                      <w:rFonts w:asciiTheme="majorEastAsia" w:eastAsiaTheme="majorEastAsia" w:hAnsiTheme="majorEastAsia" w:hint="eastAsia"/>
                      <w:color w:val="000000"/>
                      <w:sz w:val="16"/>
                    </w:rPr>
                    <w:t>特にホワイトニング直後はシミの白さがかなり強くなりますが、</w:t>
                  </w:r>
                  <w:r w:rsidRPr="00F21EFE">
                    <w:rPr>
                      <w:rFonts w:asciiTheme="majorEastAsia" w:eastAsiaTheme="majorEastAsia" w:hAnsiTheme="majorEastAsia" w:hint="eastAsia"/>
                      <w:color w:val="548DD4" w:themeColor="text2" w:themeTint="99"/>
                      <w:sz w:val="16"/>
                    </w:rPr>
                    <w:t>24～48時間で少し</w:t>
                  </w:r>
                  <w:r w:rsidRPr="00824D3E">
                    <w:rPr>
                      <w:rFonts w:asciiTheme="majorEastAsia" w:eastAsiaTheme="majorEastAsia" w:hAnsiTheme="majorEastAsia" w:hint="eastAsia"/>
                      <w:color w:val="365F91" w:themeColor="accent1" w:themeShade="BF"/>
                      <w:sz w:val="16"/>
                    </w:rPr>
                    <w:t>落ち着いて</w:t>
                  </w:r>
                  <w:r w:rsidRPr="00044745">
                    <w:rPr>
                      <w:rFonts w:asciiTheme="majorEastAsia" w:eastAsiaTheme="majorEastAsia" w:hAnsiTheme="majorEastAsia" w:hint="eastAsia"/>
                      <w:color w:val="000000"/>
                      <w:sz w:val="16"/>
                    </w:rPr>
                    <w:t>きます</w:t>
                  </w:r>
                  <w:r>
                    <w:rPr>
                      <w:rFonts w:asciiTheme="majorEastAsia" w:eastAsiaTheme="majorEastAsia" w:hAnsiTheme="majorEastAsia" w:hint="eastAsia"/>
                      <w:color w:val="000000"/>
                      <w:sz w:val="16"/>
                    </w:rPr>
                    <w:t>。</w:t>
                  </w:r>
                  <w:r w:rsidRPr="00824D3E">
                    <w:rPr>
                      <w:rFonts w:asciiTheme="majorEastAsia" w:eastAsiaTheme="majorEastAsia" w:hAnsiTheme="majorEastAsia" w:hint="eastAsia"/>
                      <w:color w:val="365F91" w:themeColor="accent1" w:themeShade="BF"/>
                      <w:sz w:val="16"/>
                    </w:rPr>
                    <w:t>数週聞から数ヶ月経つと周りになじんで</w:t>
                  </w:r>
                  <w:r w:rsidRPr="006576B9">
                    <w:rPr>
                      <w:rFonts w:asciiTheme="majorEastAsia" w:eastAsiaTheme="majorEastAsia" w:hAnsiTheme="majorEastAsia" w:hint="eastAsia"/>
                      <w:color w:val="000000"/>
                      <w:sz w:val="16"/>
                    </w:rPr>
                    <w:t>きます</w:t>
                  </w:r>
                  <w:r w:rsidRPr="00115DAA">
                    <w:rPr>
                      <w:rFonts w:asciiTheme="majorEastAsia" w:eastAsiaTheme="majorEastAsia" w:hAnsiTheme="majorEastAsia" w:hint="eastAsia"/>
                      <w:color w:val="000000"/>
                      <w:sz w:val="16"/>
                    </w:rPr>
                    <w:t>。</w:t>
                  </w:r>
                </w:p>
              </w:txbxContent>
            </v:textbox>
            <w10:wrap type="tight"/>
          </v:shape>
        </w:pict>
      </w:r>
      <w:r w:rsidR="00EA759B">
        <w:rPr>
          <w:noProof/>
        </w:rPr>
        <w:pict>
          <v:shape id="_x0000_s1107" type="#_x0000_t202" style="position:absolute;left:0;text-align:left;margin-left:426pt;margin-top:40pt;width:246pt;height:18pt;z-index:251727872;mso-wrap-edited:f;mso-position-horizontal:absolute;mso-position-horizontal-relative:text;mso-position-vertical:absolute;mso-position-vertical-relative:text" wrapcoords="0 0 21600 0 21600 21600 0 21600 0 0" filled="f" stroked="f">
            <v:fill o:detectmouseclick="t"/>
            <v:textbox style="mso-next-textbox:#_x0000_s1107" inset="0,0,0,0">
              <w:txbxContent>
                <w:p w:rsidR="001A3F92" w:rsidRPr="008A6C1F" w:rsidRDefault="001A3F92" w:rsidP="008A6C1F">
                  <w:pPr>
                    <w:rPr>
                      <w:sz w:val="16"/>
                      <w:bdr w:val="single" w:sz="4" w:space="0" w:color="auto"/>
                    </w:rPr>
                  </w:pPr>
                  <w:r w:rsidRPr="008A6C1F">
                    <w:rPr>
                      <w:rFonts w:asciiTheme="minorEastAsia" w:hAnsiTheme="minorEastAsia"/>
                      <w:sz w:val="16"/>
                      <w:bdr w:val="single" w:sz="4" w:space="0" w:color="auto"/>
                    </w:rPr>
                    <w:t xml:space="preserve">    </w:t>
                  </w:r>
                  <w:r>
                    <w:rPr>
                      <w:rFonts w:asciiTheme="minorEastAsia" w:hAnsiTheme="minorEastAsia" w:hint="eastAsia"/>
                      <w:sz w:val="16"/>
                      <w:bdr w:val="single" w:sz="4" w:space="0" w:color="auto"/>
                    </w:rPr>
                    <w:t>歯の白斑について</w:t>
                  </w:r>
                  <w:r>
                    <w:rPr>
                      <w:rFonts w:asciiTheme="minorEastAsia" w:hAnsiTheme="minorEastAsia"/>
                      <w:sz w:val="16"/>
                      <w:bdr w:val="single" w:sz="4" w:space="0" w:color="auto"/>
                    </w:rPr>
                    <w:t xml:space="preserve"> </w:t>
                  </w:r>
                  <w:r w:rsidRPr="008A6C1F">
                    <w:rPr>
                      <w:rFonts w:asciiTheme="minorEastAsia" w:hAnsiTheme="minorEastAsia"/>
                      <w:sz w:val="16"/>
                      <w:bdr w:val="single" w:sz="4" w:space="0" w:color="auto"/>
                    </w:rPr>
                    <w:t xml:space="preserve">    </w:t>
                  </w:r>
                </w:p>
              </w:txbxContent>
            </v:textbox>
            <w10:wrap type="tight"/>
          </v:shape>
        </w:pict>
      </w:r>
      <w:r w:rsidR="00EA759B">
        <w:rPr>
          <w:noProof/>
        </w:rPr>
        <w:pict>
          <v:shape id="_x0000_s1108" type="#_x0000_t202" style="position:absolute;left:0;text-align:left;margin-left:426pt;margin-top:130pt;width:246pt;height:18pt;z-index:251728896;mso-wrap-edited:f;mso-position-horizontal:absolute;mso-position-horizontal-relative:text;mso-position-vertical:absolute;mso-position-vertical-relative:text" wrapcoords="0 0 21600 0 21600 21600 0 21600 0 0" filled="f" stroked="f">
            <v:fill o:detectmouseclick="t"/>
            <v:textbox style="mso-next-textbox:#_x0000_s1108" inset="0,0,0,0">
              <w:txbxContent>
                <w:p w:rsidR="001A3F92" w:rsidRPr="008A6C1F" w:rsidRDefault="001A3F92" w:rsidP="008A6C1F">
                  <w:pPr>
                    <w:rPr>
                      <w:sz w:val="16"/>
                      <w:bdr w:val="single" w:sz="4" w:space="0" w:color="auto"/>
                    </w:rPr>
                  </w:pPr>
                  <w:r w:rsidRPr="008A6C1F">
                    <w:rPr>
                      <w:rFonts w:asciiTheme="minorEastAsia" w:hAnsiTheme="minorEastAsia"/>
                      <w:sz w:val="16"/>
                      <w:bdr w:val="single" w:sz="4" w:space="0" w:color="auto"/>
                    </w:rPr>
                    <w:t xml:space="preserve">    </w:t>
                  </w:r>
                  <w:r>
                    <w:rPr>
                      <w:rFonts w:asciiTheme="minorEastAsia" w:hAnsiTheme="minorEastAsia" w:hint="eastAsia"/>
                      <w:sz w:val="16"/>
                      <w:bdr w:val="single" w:sz="4" w:space="0" w:color="auto"/>
                    </w:rPr>
                    <w:t>痛み・刺激について</w:t>
                  </w:r>
                  <w:r w:rsidRPr="008A6C1F">
                    <w:rPr>
                      <w:rFonts w:asciiTheme="minorEastAsia" w:hAnsiTheme="minorEastAsia"/>
                      <w:sz w:val="16"/>
                      <w:bdr w:val="single" w:sz="4" w:space="0" w:color="auto"/>
                    </w:rPr>
                    <w:t xml:space="preserve">    </w:t>
                  </w:r>
                </w:p>
              </w:txbxContent>
            </v:textbox>
            <w10:wrap type="tight"/>
          </v:shape>
        </w:pict>
      </w:r>
      <w:r w:rsidR="00EA759B">
        <w:rPr>
          <w:noProof/>
        </w:rPr>
        <w:pict>
          <v:shape id="_x0000_s1103" type="#_x0000_t202" style="position:absolute;left:0;text-align:left;margin-left:96pt;margin-top:170pt;width:96pt;height:30pt;z-index:251723776;mso-wrap-edited:f;mso-position-horizontal:absolute;mso-position-horizontal-relative:text;mso-position-vertical:absolute;mso-position-vertical-relative:text" wrapcoords="0 0 21600 0 21600 21600 0 21600 0 0" filled="f" stroked="f">
            <v:fill o:detectmouseclick="t"/>
            <v:textbox style="mso-next-textbox:#_x0000_s1103" inset="0,0,0,0">
              <w:txbxContent>
                <w:p w:rsidR="001A3F92" w:rsidRPr="00F636DA" w:rsidRDefault="001A3F92" w:rsidP="00AA7FA3">
                  <w:pPr>
                    <w:pStyle w:val="a4"/>
                    <w:numPr>
                      <w:ilvl w:val="0"/>
                      <w:numId w:val="5"/>
                    </w:numPr>
                    <w:spacing w:line="220" w:lineRule="exact"/>
                    <w:ind w:leftChars="0"/>
                    <w:rPr>
                      <w:rFonts w:asciiTheme="majorEastAsia" w:eastAsiaTheme="majorEastAsia" w:hAnsiTheme="majorEastAsia"/>
                      <w:color w:val="000000" w:themeColor="text1"/>
                      <w:sz w:val="14"/>
                    </w:rPr>
                  </w:pPr>
                  <w:r>
                    <w:rPr>
                      <w:rFonts w:asciiTheme="majorEastAsia" w:eastAsiaTheme="majorEastAsia" w:hAnsiTheme="majorEastAsia" w:hint="eastAsia"/>
                      <w:color w:val="000000" w:themeColor="text1"/>
                      <w:sz w:val="14"/>
                    </w:rPr>
                    <w:t>ヨーグルト・チーズ</w:t>
                  </w:r>
                </w:p>
                <w:p w:rsidR="001A3F92" w:rsidRPr="00F636DA" w:rsidRDefault="001A3F92" w:rsidP="00AA7FA3">
                  <w:pPr>
                    <w:pStyle w:val="a4"/>
                    <w:numPr>
                      <w:ilvl w:val="0"/>
                      <w:numId w:val="5"/>
                    </w:numPr>
                    <w:spacing w:line="220" w:lineRule="exact"/>
                    <w:ind w:leftChars="0"/>
                    <w:rPr>
                      <w:rFonts w:asciiTheme="majorEastAsia" w:eastAsiaTheme="majorEastAsia" w:hAnsiTheme="majorEastAsia"/>
                      <w:color w:val="000000" w:themeColor="text1"/>
                      <w:sz w:val="14"/>
                    </w:rPr>
                  </w:pPr>
                  <w:r>
                    <w:rPr>
                      <w:rFonts w:asciiTheme="majorEastAsia" w:eastAsiaTheme="majorEastAsia" w:hAnsiTheme="majorEastAsia" w:hint="eastAsia"/>
                      <w:color w:val="000000" w:themeColor="text1"/>
                      <w:sz w:val="14"/>
                    </w:rPr>
                    <w:t>大根</w:t>
                  </w:r>
                </w:p>
              </w:txbxContent>
            </v:textbox>
            <w10:wrap type="tight"/>
          </v:shape>
        </w:pict>
      </w:r>
      <w:r w:rsidR="00EA759B">
        <w:rPr>
          <w:noProof/>
        </w:rPr>
        <w:pict>
          <v:shape id="_x0000_s1100" type="#_x0000_t202" style="position:absolute;left:0;text-align:left;margin-left:204pt;margin-top:110pt;width:151.25pt;height:40pt;z-index:251720704;mso-wrap-edited:f;mso-position-horizontal:absolute;mso-position-horizontal-relative:text;mso-position-vertical:absolute;mso-position-vertical-relative:text" wrapcoords="0 0 21600 0 21600 21600 0 21600 0 0" filled="f" stroked="f">
            <v:fill o:detectmouseclick="t"/>
            <v:textbox style="mso-next-textbox:#_x0000_s1100" inset="0,0,0,0">
              <w:txbxContent>
                <w:p w:rsidR="001A3F92" w:rsidRPr="00F636DA" w:rsidRDefault="001A3F92" w:rsidP="00F636DA">
                  <w:pPr>
                    <w:spacing w:line="220" w:lineRule="exact"/>
                    <w:rPr>
                      <w:rFonts w:asciiTheme="majorEastAsia" w:eastAsiaTheme="majorEastAsia" w:hAnsiTheme="majorEastAsia"/>
                      <w:color w:val="000000" w:themeColor="text1"/>
                      <w:sz w:val="14"/>
                      <w:szCs w:val="22"/>
                    </w:rPr>
                  </w:pPr>
                  <w:r w:rsidRPr="00F636DA">
                    <w:rPr>
                      <w:rFonts w:asciiTheme="majorEastAsia" w:eastAsiaTheme="majorEastAsia" w:hAnsiTheme="majorEastAsia" w:hint="eastAsia"/>
                      <w:color w:val="000000" w:themeColor="text1"/>
                      <w:sz w:val="14"/>
                      <w:szCs w:val="22"/>
                    </w:rPr>
                    <w:t>■レモンなどの酸性の飲食物</w:t>
                  </w:r>
                </w:p>
                <w:p w:rsidR="001A3F92" w:rsidRPr="00F636DA" w:rsidRDefault="001A3F92" w:rsidP="00F636DA">
                  <w:pPr>
                    <w:pStyle w:val="a4"/>
                    <w:numPr>
                      <w:ilvl w:val="0"/>
                      <w:numId w:val="5"/>
                    </w:numPr>
                    <w:spacing w:line="220" w:lineRule="exact"/>
                    <w:ind w:leftChars="0"/>
                    <w:rPr>
                      <w:rFonts w:asciiTheme="majorEastAsia" w:eastAsiaTheme="majorEastAsia" w:hAnsiTheme="majorEastAsia"/>
                      <w:color w:val="000000" w:themeColor="text1"/>
                      <w:sz w:val="14"/>
                    </w:rPr>
                  </w:pPr>
                  <w:r w:rsidRPr="00F636DA">
                    <w:rPr>
                      <w:rFonts w:asciiTheme="majorEastAsia" w:eastAsiaTheme="majorEastAsia" w:hAnsiTheme="majorEastAsia" w:hint="eastAsia"/>
                      <w:color w:val="000000" w:themeColor="text1"/>
                      <w:sz w:val="14"/>
                    </w:rPr>
                    <w:t>味噌・しょうゆ・ソース・からし・わさび</w:t>
                  </w:r>
                </w:p>
                <w:p w:rsidR="001A3F92" w:rsidRPr="00F636DA" w:rsidRDefault="001A3F92" w:rsidP="00F636DA">
                  <w:pPr>
                    <w:pStyle w:val="a4"/>
                    <w:numPr>
                      <w:ilvl w:val="0"/>
                      <w:numId w:val="5"/>
                    </w:numPr>
                    <w:spacing w:line="220" w:lineRule="exact"/>
                    <w:ind w:leftChars="0"/>
                    <w:rPr>
                      <w:rFonts w:asciiTheme="majorEastAsia" w:eastAsiaTheme="majorEastAsia" w:hAnsiTheme="majorEastAsia"/>
                      <w:color w:val="000000" w:themeColor="text1"/>
                      <w:sz w:val="14"/>
                    </w:rPr>
                  </w:pPr>
                  <w:r>
                    <w:rPr>
                      <w:rFonts w:asciiTheme="majorEastAsia" w:eastAsiaTheme="majorEastAsia" w:hAnsiTheme="majorEastAsia" w:hint="eastAsia"/>
                      <w:color w:val="000000" w:themeColor="text1"/>
                      <w:sz w:val="14"/>
                    </w:rPr>
                    <w:t>うがい薬　■口紅</w:t>
                  </w:r>
                  <w:r w:rsidR="008E718B">
                    <w:rPr>
                      <w:rFonts w:asciiTheme="majorEastAsia" w:eastAsiaTheme="majorEastAsia" w:hAnsiTheme="majorEastAsia" w:hint="eastAsia"/>
                      <w:color w:val="000000" w:themeColor="text1"/>
                      <w:sz w:val="14"/>
                    </w:rPr>
                    <w:t xml:space="preserve">　■カレー</w:t>
                  </w:r>
                </w:p>
              </w:txbxContent>
            </v:textbox>
            <w10:wrap type="tight"/>
          </v:shape>
        </w:pict>
      </w:r>
      <w:r w:rsidR="00EA759B">
        <w:rPr>
          <w:noProof/>
        </w:rPr>
        <w:pict>
          <v:shape id="_x0000_s1104" type="#_x0000_t202" style="position:absolute;left:0;text-align:left;margin-left:204pt;margin-top:170pt;width:114pt;height:30pt;z-index:251724800;mso-wrap-edited:f;mso-position-horizontal:absolute;mso-position-horizontal-relative:text;mso-position-vertical:absolute;mso-position-vertical-relative:text" wrapcoords="0 0 21600 0 21600 21600 0 21600 0 0" filled="f" stroked="f">
            <v:fill o:detectmouseclick="t"/>
            <v:textbox style="mso-next-textbox:#_x0000_s1104" inset="0,0,0,0">
              <w:txbxContent>
                <w:p w:rsidR="001A3F92" w:rsidRDefault="001A3F92" w:rsidP="00B078DB">
                  <w:pPr>
                    <w:pStyle w:val="a4"/>
                    <w:numPr>
                      <w:ilvl w:val="0"/>
                      <w:numId w:val="5"/>
                    </w:numPr>
                    <w:spacing w:line="220" w:lineRule="exact"/>
                    <w:ind w:leftChars="0"/>
                    <w:rPr>
                      <w:rFonts w:asciiTheme="majorEastAsia" w:eastAsiaTheme="majorEastAsia" w:hAnsiTheme="majorEastAsia"/>
                      <w:color w:val="000000" w:themeColor="text1"/>
                      <w:sz w:val="14"/>
                    </w:rPr>
                  </w:pPr>
                  <w:r w:rsidRPr="00B078DB">
                    <w:rPr>
                      <w:rFonts w:asciiTheme="majorEastAsia" w:eastAsiaTheme="majorEastAsia" w:hAnsiTheme="majorEastAsia" w:hint="eastAsia"/>
                      <w:color w:val="000000" w:themeColor="text1"/>
                      <w:sz w:val="14"/>
                    </w:rPr>
                    <w:t>パン・お米大根</w:t>
                  </w:r>
                </w:p>
                <w:p w:rsidR="001A3F92" w:rsidRPr="00B078DB" w:rsidRDefault="001A3F92" w:rsidP="00B078DB">
                  <w:pPr>
                    <w:pStyle w:val="a4"/>
                    <w:numPr>
                      <w:ilvl w:val="0"/>
                      <w:numId w:val="5"/>
                    </w:numPr>
                    <w:spacing w:line="220" w:lineRule="exact"/>
                    <w:ind w:leftChars="0"/>
                    <w:rPr>
                      <w:rFonts w:asciiTheme="majorEastAsia" w:eastAsiaTheme="majorEastAsia" w:hAnsiTheme="majorEastAsia"/>
                      <w:color w:val="000000" w:themeColor="text1"/>
                      <w:sz w:val="14"/>
                    </w:rPr>
                  </w:pPr>
                  <w:r>
                    <w:rPr>
                      <w:rFonts w:asciiTheme="majorEastAsia" w:eastAsiaTheme="majorEastAsia" w:hAnsiTheme="majorEastAsia" w:hint="eastAsia"/>
                      <w:color w:val="000000" w:themeColor="text1"/>
                      <w:sz w:val="14"/>
                    </w:rPr>
                    <w:t>お吸い物など色の薄い食べ物</w:t>
                  </w:r>
                </w:p>
              </w:txbxContent>
            </v:textbox>
            <w10:wrap type="tight"/>
          </v:shape>
        </w:pict>
      </w:r>
      <w:r w:rsidR="00EA759B">
        <w:rPr>
          <w:noProof/>
        </w:rPr>
        <w:pict>
          <v:shape id="_x0000_s1055" type="#_x0000_t202" style="position:absolute;left:0;text-align:left;margin-left:450pt;margin-top:304.2pt;width:306pt;height:18.15pt;z-index:251687936;mso-wrap-edited:f;mso-position-horizontal:absolute;mso-position-horizontal-relative:text;mso-position-vertical:absolute;mso-position-vertical-relative:text" wrapcoords="0 0 21600 0 21600 21600 0 21600 0 0" filled="f" stroked="f">
            <v:fill o:detectmouseclick="t"/>
            <v:textbox style="mso-next-textbox:#_x0000_s1055" inset="0,0,0,0">
              <w:txbxContent>
                <w:p w:rsidR="001A3F92" w:rsidRPr="009A372E" w:rsidRDefault="00CE414C" w:rsidP="001A3F92">
                  <w:pPr>
                    <w:jc w:val="center"/>
                  </w:pPr>
                  <w:r>
                    <w:rPr>
                      <w:rFonts w:hint="eastAsia"/>
                      <w:b/>
                      <w:color w:val="000000" w:themeColor="text1"/>
                    </w:rPr>
                    <w:t>インプラント手術後の注意事項</w:t>
                  </w:r>
                </w:p>
                <w:p w:rsidR="001A3F92" w:rsidRPr="00945034" w:rsidRDefault="001A3F92" w:rsidP="001A3F92"/>
                <w:p w:rsidR="001A3F92" w:rsidRPr="001A3F92" w:rsidRDefault="001A3F92" w:rsidP="001A3F92"/>
              </w:txbxContent>
            </v:textbox>
            <w10:wrap type="tight"/>
          </v:shape>
        </w:pict>
      </w:r>
      <w:r w:rsidR="00164514">
        <w:rPr>
          <w:noProof/>
        </w:rPr>
        <w:drawing>
          <wp:anchor distT="0" distB="0" distL="114300" distR="114300" simplePos="0" relativeHeight="251699200" behindDoc="1" locked="0" layoutInCell="1" allowOverlap="1">
            <wp:simplePos x="0" y="0"/>
            <wp:positionH relativeFrom="column">
              <wp:posOffset>5309870</wp:posOffset>
            </wp:positionH>
            <wp:positionV relativeFrom="paragraph">
              <wp:posOffset>3767243</wp:posOffset>
            </wp:positionV>
            <wp:extent cx="4596130" cy="423334"/>
            <wp:effectExtent l="25400" t="0" r="1270" b="0"/>
            <wp:wrapNone/>
            <wp:docPr id="3" name="図 1" descr="イラスト.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イラスト.tif"/>
                    <pic:cNvPicPr/>
                  </pic:nvPicPr>
                  <pic:blipFill>
                    <a:blip r:embed="rId5"/>
                    <a:stretch>
                      <a:fillRect/>
                    </a:stretch>
                  </pic:blipFill>
                  <pic:spPr>
                    <a:xfrm>
                      <a:off x="0" y="0"/>
                      <a:ext cx="4596130" cy="423334"/>
                    </a:xfrm>
                    <a:prstGeom prst="rect">
                      <a:avLst/>
                    </a:prstGeom>
                  </pic:spPr>
                </pic:pic>
              </a:graphicData>
            </a:graphic>
          </wp:anchor>
        </w:drawing>
      </w:r>
      <w:r w:rsidR="00EA759B">
        <w:rPr>
          <w:noProof/>
        </w:rPr>
        <w:pict>
          <v:shape id="_x0000_s1051" type="#_x0000_t202" style="position:absolute;left:0;text-align:left;margin-left:36pt;margin-top:304.2pt;width:306pt;height:18.15pt;z-index:251684864;mso-wrap-edited:f;mso-position-horizontal:absolute;mso-position-horizontal-relative:text;mso-position-vertical:absolute;mso-position-vertical-relative:text" wrapcoords="0 0 21600 0 21600 21600 0 21600 0 0" filled="f" stroked="f">
            <v:fill o:detectmouseclick="t"/>
            <v:textbox style="mso-next-textbox:#_x0000_s1051" inset="0,0,0,0">
              <w:txbxContent>
                <w:p w:rsidR="001A3F92" w:rsidRPr="009A372E" w:rsidRDefault="001A3F92" w:rsidP="0043390E">
                  <w:pPr>
                    <w:jc w:val="center"/>
                  </w:pPr>
                  <w:r>
                    <w:rPr>
                      <w:rFonts w:hint="eastAsia"/>
                      <w:b/>
                      <w:color w:val="000000" w:themeColor="text1"/>
                    </w:rPr>
                    <w:t>インプラント手術後の症状と注意</w:t>
                  </w:r>
                </w:p>
                <w:p w:rsidR="001A3F92" w:rsidRPr="00945034" w:rsidRDefault="001A3F92" w:rsidP="0043390E"/>
              </w:txbxContent>
            </v:textbox>
            <w10:wrap type="tight"/>
          </v:shape>
        </w:pict>
      </w:r>
      <w:r w:rsidR="00EA759B">
        <w:rPr>
          <w:noProof/>
        </w:rPr>
        <w:pict>
          <v:shape id="_x0000_s1041" type="#_x0000_t202" style="position:absolute;left:0;text-align:left;margin-left:450pt;margin-top:7.85pt;width:306pt;height:18.15pt;z-index:251674624;mso-wrap-edited:f;mso-position-horizontal:absolute;mso-position-horizontal-relative:text;mso-position-vertical:absolute;mso-position-vertical-relative:text" wrapcoords="0 0 21600 0 21600 21600 0 21600 0 0" filled="f" stroked="f">
            <v:fill o:detectmouseclick="t"/>
            <v:textbox style="mso-next-textbox:#_x0000_s1041" inset="0,0,0,0">
              <w:txbxContent>
                <w:p w:rsidR="001A3F92" w:rsidRPr="00F2733F" w:rsidRDefault="001A3F92" w:rsidP="00E66340">
                  <w:pPr>
                    <w:jc w:val="center"/>
                  </w:pPr>
                  <w:r>
                    <w:rPr>
                      <w:rFonts w:hint="eastAsia"/>
                      <w:b/>
                      <w:color w:val="000000" w:themeColor="text1"/>
                    </w:rPr>
                    <w:t>ホワイトニング後の症状について</w:t>
                  </w:r>
                </w:p>
              </w:txbxContent>
            </v:textbox>
          </v:shape>
        </w:pict>
      </w:r>
      <w:r w:rsidR="00EA759B">
        <w:rPr>
          <w:noProof/>
        </w:rPr>
        <w:pict>
          <v:shape id="_x0000_s1032" type="#_x0000_t202" style="position:absolute;left:0;text-align:left;margin-left:36pt;margin-top:10pt;width:306pt;height:18.15pt;z-index:251668480;mso-wrap-edited:f;mso-position-horizontal:absolute;mso-position-horizontal-relative:text;mso-position-vertical:absolute;mso-position-vertical-relative:text" wrapcoords="0 0 21600 0 21600 21600 0 21600 0 0" filled="f" stroked="f">
            <v:fill o:detectmouseclick="t"/>
            <v:textbox style="mso-next-textbox:#_x0000_s1032" inset="0,0,0,0">
              <w:txbxContent>
                <w:p w:rsidR="001A3F92" w:rsidRPr="00FD0B29" w:rsidRDefault="001A3F92" w:rsidP="00FD0B29">
                  <w:pPr>
                    <w:jc w:val="center"/>
                  </w:pPr>
                  <w:r>
                    <w:rPr>
                      <w:rFonts w:hint="eastAsia"/>
                      <w:b/>
                      <w:color w:val="000000" w:themeColor="text1"/>
                    </w:rPr>
                    <w:t>ホワイトニング後の注意事項</w:t>
                  </w:r>
                </w:p>
              </w:txbxContent>
            </v:textbox>
          </v:shape>
        </w:pict>
      </w:r>
      <w:r w:rsidR="00EA759B">
        <w:rPr>
          <w:noProof/>
        </w:rPr>
        <w:pict>
          <v:shape id="_x0000_s1106" type="#_x0000_t202" style="position:absolute;left:0;text-align:left;margin-left:12pt;margin-top:150pt;width:246pt;height:18pt;z-index:251726848;mso-wrap-edited:f;mso-position-horizontal:absolute;mso-position-horizontal-relative:text;mso-position-vertical:absolute;mso-position-vertical-relative:text" wrapcoords="0 0 21600 0 21600 21600 0 21600 0 0" filled="f" stroked="f">
            <v:fill o:detectmouseclick="t"/>
            <v:textbox style="mso-next-textbox:#_x0000_s1106" inset="0,0,0,0">
              <w:txbxContent>
                <w:p w:rsidR="001A3F92" w:rsidRPr="004039D8" w:rsidRDefault="001A3F92" w:rsidP="00286A4D">
                  <w:pPr>
                    <w:rPr>
                      <w:sz w:val="16"/>
                      <w:bdr w:val="single" w:sz="4" w:space="0" w:color="auto"/>
                    </w:rPr>
                  </w:pPr>
                  <w:r>
                    <w:rPr>
                      <w:rFonts w:asciiTheme="minorEastAsia" w:hAnsiTheme="minorEastAsia"/>
                      <w:sz w:val="16"/>
                      <w:bdr w:val="single" w:sz="4" w:space="0" w:color="auto"/>
                    </w:rPr>
                    <w:t xml:space="preserve">    </w:t>
                  </w:r>
                  <w:r>
                    <w:rPr>
                      <w:rFonts w:asciiTheme="minorEastAsia" w:hAnsiTheme="minorEastAsia" w:hint="eastAsia"/>
                      <w:sz w:val="16"/>
                      <w:bdr w:val="single" w:sz="4" w:space="0" w:color="auto"/>
                    </w:rPr>
                    <w:t>ホワイトニング後24時間内でも</w:t>
                  </w:r>
                  <w:r w:rsidRPr="00476329">
                    <w:rPr>
                      <w:rFonts w:asciiTheme="minorEastAsia" w:hAnsiTheme="minorEastAsia" w:hint="eastAsia"/>
                      <w:b/>
                      <w:color w:val="365F91" w:themeColor="accent1" w:themeShade="BF"/>
                      <w:sz w:val="16"/>
                      <w:bdr w:val="single" w:sz="4" w:space="0" w:color="auto"/>
                    </w:rPr>
                    <w:t>口にして良い</w:t>
                  </w:r>
                  <w:r>
                    <w:rPr>
                      <w:rFonts w:asciiTheme="minorEastAsia" w:hAnsiTheme="minorEastAsia" w:hint="eastAsia"/>
                      <w:sz w:val="16"/>
                      <w:bdr w:val="single" w:sz="4" w:space="0" w:color="auto"/>
                    </w:rPr>
                    <w:t>もの</w:t>
                  </w:r>
                  <w:r>
                    <w:rPr>
                      <w:rFonts w:asciiTheme="minorEastAsia" w:hAnsiTheme="minorEastAsia"/>
                      <w:sz w:val="16"/>
                      <w:bdr w:val="single" w:sz="4" w:space="0" w:color="auto"/>
                    </w:rPr>
                    <w:t xml:space="preserve">    </w:t>
                  </w:r>
                </w:p>
              </w:txbxContent>
            </v:textbox>
            <w10:wrap type="tight"/>
          </v:shape>
        </w:pict>
      </w:r>
      <w:r w:rsidR="00EA759B">
        <w:rPr>
          <w:noProof/>
        </w:rPr>
        <w:pict>
          <v:shape id="_x0000_s1105" type="#_x0000_t202" style="position:absolute;left:0;text-align:left;margin-left:12pt;margin-top:90pt;width:246pt;height:18pt;z-index:251725824;mso-wrap-edited:f;mso-position-horizontal:absolute;mso-position-horizontal-relative:text;mso-position-vertical:absolute;mso-position-vertical-relative:text" wrapcoords="0 0 21600 0 21600 21600 0 21600 0 0" filled="f" stroked="f">
            <v:fill o:detectmouseclick="t"/>
            <v:textbox style="mso-next-textbox:#_x0000_s1105" inset="0,0,0,0">
              <w:txbxContent>
                <w:p w:rsidR="001A3F92" w:rsidRPr="004039D8" w:rsidRDefault="001A3F92" w:rsidP="00286A4D">
                  <w:pPr>
                    <w:rPr>
                      <w:sz w:val="16"/>
                      <w:bdr w:val="single" w:sz="4" w:space="0" w:color="auto"/>
                    </w:rPr>
                  </w:pPr>
                  <w:r>
                    <w:rPr>
                      <w:rFonts w:asciiTheme="minorEastAsia" w:hAnsiTheme="minorEastAsia"/>
                      <w:sz w:val="16"/>
                      <w:bdr w:val="single" w:sz="4" w:space="0" w:color="auto"/>
                    </w:rPr>
                    <w:t xml:space="preserve">    </w:t>
                  </w:r>
                  <w:r>
                    <w:rPr>
                      <w:rFonts w:asciiTheme="minorEastAsia" w:hAnsiTheme="minorEastAsia" w:hint="eastAsia"/>
                      <w:sz w:val="16"/>
                      <w:bdr w:val="single" w:sz="4" w:space="0" w:color="auto"/>
                    </w:rPr>
                    <w:t>ホワイトニング後24時間は</w:t>
                  </w:r>
                  <w:r w:rsidRPr="00476329">
                    <w:rPr>
                      <w:rFonts w:asciiTheme="minorEastAsia" w:hAnsiTheme="minorEastAsia" w:hint="eastAsia"/>
                      <w:b/>
                      <w:color w:val="365F91" w:themeColor="accent1" w:themeShade="BF"/>
                      <w:sz w:val="16"/>
                      <w:bdr w:val="single" w:sz="4" w:space="0" w:color="auto"/>
                    </w:rPr>
                    <w:t>さけた方が良い</w:t>
                  </w:r>
                  <w:r>
                    <w:rPr>
                      <w:rFonts w:asciiTheme="minorEastAsia" w:hAnsiTheme="minorEastAsia" w:hint="eastAsia"/>
                      <w:sz w:val="16"/>
                      <w:bdr w:val="single" w:sz="4" w:space="0" w:color="auto"/>
                    </w:rPr>
                    <w:t>もの</w:t>
                  </w:r>
                  <w:r>
                    <w:rPr>
                      <w:rFonts w:asciiTheme="minorEastAsia" w:hAnsiTheme="minorEastAsia"/>
                      <w:sz w:val="16"/>
                      <w:bdr w:val="single" w:sz="4" w:space="0" w:color="auto"/>
                    </w:rPr>
                    <w:t xml:space="preserve"> </w:t>
                  </w:r>
                  <w:r>
                    <w:rPr>
                      <w:rFonts w:asciiTheme="minorEastAsia" w:hAnsiTheme="minorEastAsia" w:hint="eastAsia"/>
                      <w:sz w:val="16"/>
                      <w:bdr w:val="single" w:sz="4" w:space="0" w:color="auto"/>
                    </w:rPr>
                    <w:t xml:space="preserve">　</w:t>
                  </w:r>
                  <w:r>
                    <w:rPr>
                      <w:rFonts w:asciiTheme="minorEastAsia" w:hAnsiTheme="minorEastAsia"/>
                      <w:sz w:val="16"/>
                      <w:bdr w:val="single" w:sz="4" w:space="0" w:color="auto"/>
                    </w:rPr>
                    <w:t xml:space="preserve">   </w:t>
                  </w:r>
                </w:p>
              </w:txbxContent>
            </v:textbox>
            <w10:wrap type="tight"/>
          </v:shape>
        </w:pict>
      </w:r>
      <w:r w:rsidR="00EA759B">
        <w:rPr>
          <w:noProof/>
        </w:rPr>
        <w:pict>
          <v:shape id="_x0000_s1097" type="#_x0000_t202" style="position:absolute;left:0;text-align:left;margin-left:12.55pt;margin-top:40pt;width:340.15pt;height:50pt;z-index:251719680;mso-wrap-edited:f;mso-position-horizontal:absolute;mso-position-horizontal-relative:text;mso-position-vertical:absolute;mso-position-vertical-relative:text" wrapcoords="0 0 21600 0 21600 21600 0 21600 0 0" filled="f" stroked="f">
            <v:fill o:detectmouseclick="t"/>
            <v:textbox style="mso-next-textbox:#_x0000_s1097" inset="0,0,0,0">
              <w:txbxContent>
                <w:p w:rsidR="001A3F92" w:rsidRPr="001369F3" w:rsidRDefault="001A3F92" w:rsidP="00B243AC">
                  <w:pPr>
                    <w:spacing w:line="280" w:lineRule="exact"/>
                    <w:rPr>
                      <w:rFonts w:asciiTheme="majorEastAsia" w:eastAsiaTheme="majorEastAsia" w:hAnsiTheme="majorEastAsia"/>
                      <w:color w:val="000000"/>
                      <w:sz w:val="16"/>
                    </w:rPr>
                  </w:pPr>
                  <w:r w:rsidRPr="00160F2F">
                    <w:rPr>
                      <w:rFonts w:asciiTheme="majorEastAsia" w:eastAsiaTheme="majorEastAsia" w:hAnsiTheme="majorEastAsia" w:hint="eastAsia"/>
                      <w:color w:val="000000"/>
                      <w:sz w:val="16"/>
                    </w:rPr>
                    <w:t>ホワイトニング後に酸性のものを口にすると、歯の表面のカルシウムを溶かし荒れてしうため、元に戻りにくくなります。ホワイトニング直後はカルシウム</w:t>
                  </w:r>
                  <w:r>
                    <w:rPr>
                      <w:rFonts w:asciiTheme="majorEastAsia" w:eastAsiaTheme="majorEastAsia" w:hAnsiTheme="majorEastAsia" w:hint="eastAsia"/>
                      <w:color w:val="000000"/>
                      <w:sz w:val="16"/>
                    </w:rPr>
                    <w:t>が溶けやすく</w:t>
                  </w:r>
                  <w:r w:rsidRPr="00474CDF">
                    <w:rPr>
                      <w:rFonts w:asciiTheme="majorEastAsia" w:eastAsiaTheme="majorEastAsia" w:hAnsiTheme="majorEastAsia" w:hint="eastAsia"/>
                      <w:color w:val="365F91" w:themeColor="accent1" w:themeShade="BF"/>
                      <w:sz w:val="16"/>
                    </w:rPr>
                    <w:t>着色しやすい状態</w:t>
                  </w:r>
                  <w:r>
                    <w:rPr>
                      <w:rFonts w:asciiTheme="majorEastAsia" w:eastAsiaTheme="majorEastAsia" w:hAnsiTheme="majorEastAsia" w:hint="eastAsia"/>
                      <w:color w:val="000000"/>
                      <w:sz w:val="16"/>
                    </w:rPr>
                    <w:t>です。</w:t>
                  </w:r>
                  <w:r w:rsidR="006B55AB">
                    <w:rPr>
                      <w:rFonts w:asciiTheme="majorEastAsia" w:eastAsiaTheme="majorEastAsia" w:hAnsiTheme="majorEastAsia" w:hint="eastAsia"/>
                      <w:color w:val="000000"/>
                      <w:sz w:val="16"/>
                    </w:rPr>
                    <w:t>色の濃い食べ物や</w:t>
                  </w:r>
                  <w:r>
                    <w:rPr>
                      <w:rFonts w:asciiTheme="majorEastAsia" w:eastAsiaTheme="majorEastAsia" w:hAnsiTheme="majorEastAsia" w:hint="eastAsia"/>
                      <w:color w:val="000000"/>
                      <w:sz w:val="16"/>
                    </w:rPr>
                    <w:t>酸っぱいものは避けましょう</w:t>
                  </w:r>
                  <w:r w:rsidRPr="00115DAA">
                    <w:rPr>
                      <w:rFonts w:asciiTheme="majorEastAsia" w:eastAsiaTheme="majorEastAsia" w:hAnsiTheme="majorEastAsia" w:hint="eastAsia"/>
                      <w:color w:val="000000"/>
                      <w:sz w:val="16"/>
                    </w:rPr>
                    <w:t>。</w:t>
                  </w:r>
                </w:p>
              </w:txbxContent>
            </v:textbox>
            <w10:wrap type="tight"/>
          </v:shape>
        </w:pict>
      </w:r>
      <w:r w:rsidR="00EA759B">
        <w:rPr>
          <w:noProof/>
        </w:rPr>
        <w:pict>
          <v:shape id="_x0000_s1102" type="#_x0000_t202" style="position:absolute;left:0;text-align:left;margin-left:13.6pt;margin-top:170pt;width:88.4pt;height:30pt;z-index:251722752;mso-wrap-edited:f;mso-position-horizontal:absolute;mso-position-horizontal-relative:text;mso-position-vertical:absolute;mso-position-vertical-relative:text" wrapcoords="0 0 21600 0 21600 21600 0 21600 0 0" filled="f" stroked="f">
            <v:fill o:detectmouseclick="t"/>
            <v:textbox style="mso-next-textbox:#_x0000_s1102" inset="0,0,0,0">
              <w:txbxContent>
                <w:p w:rsidR="001A3F92" w:rsidRDefault="001A3F92" w:rsidP="00F636DA">
                  <w:pPr>
                    <w:pStyle w:val="a4"/>
                    <w:numPr>
                      <w:ilvl w:val="0"/>
                      <w:numId w:val="4"/>
                    </w:numPr>
                    <w:spacing w:line="220" w:lineRule="exact"/>
                    <w:ind w:leftChars="0"/>
                    <w:rPr>
                      <w:rFonts w:asciiTheme="majorEastAsia" w:eastAsiaTheme="majorEastAsia" w:hAnsiTheme="majorEastAsia"/>
                      <w:color w:val="000000" w:themeColor="text1"/>
                      <w:sz w:val="14"/>
                    </w:rPr>
                  </w:pPr>
                  <w:r>
                    <w:rPr>
                      <w:rFonts w:asciiTheme="majorEastAsia" w:eastAsiaTheme="majorEastAsia" w:hAnsiTheme="majorEastAsia" w:hint="eastAsia"/>
                      <w:color w:val="000000" w:themeColor="text1"/>
                      <w:sz w:val="14"/>
                    </w:rPr>
                    <w:t>水・牛乳</w:t>
                  </w:r>
                </w:p>
                <w:p w:rsidR="001A3F92" w:rsidRDefault="001A3F92" w:rsidP="00F636DA">
                  <w:pPr>
                    <w:pStyle w:val="a4"/>
                    <w:numPr>
                      <w:ilvl w:val="0"/>
                      <w:numId w:val="4"/>
                    </w:numPr>
                    <w:spacing w:line="220" w:lineRule="exact"/>
                    <w:ind w:leftChars="0"/>
                    <w:rPr>
                      <w:rFonts w:asciiTheme="majorEastAsia" w:eastAsiaTheme="majorEastAsia" w:hAnsiTheme="majorEastAsia"/>
                      <w:color w:val="000000" w:themeColor="text1"/>
                      <w:sz w:val="14"/>
                    </w:rPr>
                  </w:pPr>
                  <w:r>
                    <w:rPr>
                      <w:rFonts w:asciiTheme="majorEastAsia" w:eastAsiaTheme="majorEastAsia" w:hAnsiTheme="majorEastAsia" w:hint="eastAsia"/>
                      <w:color w:val="000000" w:themeColor="text1"/>
                      <w:sz w:val="14"/>
                    </w:rPr>
                    <w:t>白身魚</w:t>
                  </w:r>
                </w:p>
              </w:txbxContent>
            </v:textbox>
            <w10:wrap type="tight"/>
          </v:shape>
        </w:pict>
      </w:r>
      <w:r w:rsidR="00EA759B">
        <w:rPr>
          <w:noProof/>
        </w:rPr>
        <w:pict>
          <v:shape id="_x0000_s1095" type="#_x0000_t202" style="position:absolute;left:0;text-align:left;margin-left:12.35pt;margin-top:110pt;width:151.25pt;height:40pt;z-index:251717632;mso-wrap-edited:f;mso-position-horizontal:absolute;mso-position-horizontal-relative:text;mso-position-vertical:absolute;mso-position-vertical-relative:text" wrapcoords="0 0 21600 0 21600 21600 0 21600 0 0" filled="f" stroked="f">
            <v:fill o:detectmouseclick="t"/>
            <v:textbox style="mso-next-textbox:#_x0000_s1095" inset="0,0,0,0">
              <w:txbxContent>
                <w:p w:rsidR="001A3F92" w:rsidRPr="00C53857" w:rsidRDefault="001A3F92" w:rsidP="00C53857">
                  <w:pPr>
                    <w:pStyle w:val="a4"/>
                    <w:numPr>
                      <w:ilvl w:val="0"/>
                      <w:numId w:val="4"/>
                    </w:numPr>
                    <w:spacing w:line="220" w:lineRule="exact"/>
                    <w:ind w:leftChars="0"/>
                    <w:rPr>
                      <w:rFonts w:asciiTheme="majorEastAsia" w:eastAsiaTheme="majorEastAsia" w:hAnsiTheme="majorEastAsia"/>
                      <w:color w:val="000000" w:themeColor="text1"/>
                      <w:sz w:val="14"/>
                    </w:rPr>
                  </w:pPr>
                  <w:r w:rsidRPr="00C53857">
                    <w:rPr>
                      <w:rFonts w:asciiTheme="majorEastAsia" w:eastAsiaTheme="majorEastAsia" w:hAnsiTheme="majorEastAsia" w:hint="eastAsia"/>
                      <w:color w:val="000000" w:themeColor="text1"/>
                      <w:sz w:val="14"/>
                    </w:rPr>
                    <w:t>タバコ、コーヒー・紅茶・</w:t>
                  </w:r>
                </w:p>
                <w:p w:rsidR="008E718B" w:rsidRDefault="001A3F92" w:rsidP="00C53857">
                  <w:pPr>
                    <w:pStyle w:val="a4"/>
                    <w:numPr>
                      <w:ilvl w:val="0"/>
                      <w:numId w:val="4"/>
                    </w:numPr>
                    <w:spacing w:line="220" w:lineRule="exact"/>
                    <w:ind w:leftChars="0"/>
                    <w:rPr>
                      <w:rFonts w:asciiTheme="majorEastAsia" w:eastAsiaTheme="majorEastAsia" w:hAnsiTheme="majorEastAsia" w:hint="eastAsia"/>
                      <w:color w:val="000000" w:themeColor="text1"/>
                      <w:sz w:val="14"/>
                    </w:rPr>
                  </w:pPr>
                  <w:r w:rsidRPr="00C53857">
                    <w:rPr>
                      <w:rFonts w:asciiTheme="majorEastAsia" w:eastAsiaTheme="majorEastAsia" w:hAnsiTheme="majorEastAsia" w:hint="eastAsia"/>
                      <w:color w:val="000000" w:themeColor="text1"/>
                      <w:sz w:val="14"/>
                    </w:rPr>
                    <w:t>日本茶、ウーロン茶、ワイン、ジュース類</w:t>
                  </w:r>
                </w:p>
                <w:p w:rsidR="001A3F92" w:rsidRPr="008E718B" w:rsidRDefault="008E718B" w:rsidP="008E718B">
                  <w:pPr>
                    <w:pStyle w:val="a4"/>
                    <w:numPr>
                      <w:ilvl w:val="0"/>
                      <w:numId w:val="4"/>
                    </w:numPr>
                    <w:spacing w:line="220" w:lineRule="exact"/>
                    <w:ind w:leftChars="0"/>
                    <w:rPr>
                      <w:rFonts w:asciiTheme="majorEastAsia" w:eastAsiaTheme="majorEastAsia" w:hAnsiTheme="majorEastAsia" w:hint="eastAsia"/>
                      <w:color w:val="000000" w:themeColor="text1"/>
                      <w:sz w:val="14"/>
                    </w:rPr>
                  </w:pPr>
                  <w:r w:rsidRPr="008E718B">
                    <w:rPr>
                      <w:rFonts w:asciiTheme="majorEastAsia" w:eastAsiaTheme="majorEastAsia" w:hAnsiTheme="majorEastAsia" w:hint="eastAsia"/>
                      <w:color w:val="000000" w:themeColor="text1"/>
                      <w:sz w:val="14"/>
                    </w:rPr>
                    <w:t>ぶどう・トマトなどの色の濃い野菜類</w:t>
                  </w:r>
                </w:p>
              </w:txbxContent>
            </v:textbox>
            <w10:wrap type="tight"/>
          </v:shape>
        </w:pict>
      </w:r>
      <w:r w:rsidR="00EA759B">
        <w:rPr>
          <w:noProof/>
        </w:rPr>
        <w:pict>
          <v:shape id="_x0000_s1044" type="#_x0000_t202" style="position:absolute;left:0;text-align:left;margin-left:425.6pt;margin-top:242pt;width:362.25pt;height:18pt;z-index:251677696;mso-wrap-edited:f;mso-position-horizontal:absolute;mso-position-horizontal-relative:text;mso-position-vertical:absolute;mso-position-vertical-relative:text" wrapcoords="0 0 21600 0 21600 21600 0 21600 0 0" filled="f" stroked="f">
            <v:fill o:detectmouseclick="t"/>
            <v:textbox style="mso-next-textbox:#_x0000_s1044" inset="0,0,0,0">
              <w:txbxContent>
                <w:p w:rsidR="00B66465" w:rsidRPr="003D4A0D" w:rsidRDefault="00B66465" w:rsidP="00B66465">
                  <w:pPr>
                    <w:spacing w:line="240" w:lineRule="exact"/>
                    <w:rPr>
                      <w:sz w:val="20"/>
                      <w:bdr w:val="single" w:sz="4" w:space="0" w:color="auto"/>
                    </w:rPr>
                  </w:pPr>
                  <w:r w:rsidRPr="003D4A0D">
                    <w:rPr>
                      <w:rFonts w:asciiTheme="minorEastAsia" w:hAnsiTheme="minorEastAsia"/>
                      <w:sz w:val="20"/>
                    </w:rPr>
                    <w:t>TEL:0</w:t>
                  </w:r>
                  <w:r>
                    <w:rPr>
                      <w:rFonts w:asciiTheme="minorEastAsia" w:hAnsiTheme="minorEastAsia" w:hint="eastAsia"/>
                      <w:sz w:val="20"/>
                    </w:rPr>
                    <w:t>12</w:t>
                  </w:r>
                  <w:r w:rsidRPr="003D4A0D">
                    <w:rPr>
                      <w:rFonts w:asciiTheme="minorEastAsia" w:hAnsiTheme="minorEastAsia"/>
                      <w:sz w:val="20"/>
                    </w:rPr>
                    <w:t>-</w:t>
                  </w:r>
                  <w:r>
                    <w:rPr>
                      <w:rFonts w:asciiTheme="minorEastAsia" w:hAnsiTheme="minorEastAsia" w:hint="eastAsia"/>
                      <w:sz w:val="20"/>
                    </w:rPr>
                    <w:t>345</w:t>
                  </w:r>
                  <w:r w:rsidRPr="003D4A0D">
                    <w:rPr>
                      <w:rFonts w:asciiTheme="minorEastAsia" w:hAnsiTheme="minorEastAsia"/>
                      <w:sz w:val="20"/>
                    </w:rPr>
                    <w:t>-</w:t>
                  </w:r>
                  <w:r>
                    <w:rPr>
                      <w:rFonts w:asciiTheme="minorEastAsia" w:hAnsiTheme="minorEastAsia" w:hint="eastAsia"/>
                      <w:sz w:val="20"/>
                    </w:rPr>
                    <w:t>6789</w:t>
                  </w:r>
                  <w:r w:rsidRPr="003D4A0D">
                    <w:rPr>
                      <w:rFonts w:asciiTheme="minorEastAsia" w:hAnsiTheme="minorEastAsia"/>
                      <w:sz w:val="20"/>
                    </w:rPr>
                    <w:t xml:space="preserve"> </w:t>
                  </w:r>
                  <w:r w:rsidRPr="003D4A0D">
                    <w:rPr>
                      <w:rFonts w:asciiTheme="minorEastAsia" w:hAnsiTheme="minorEastAsia" w:hint="eastAsia"/>
                      <w:sz w:val="20"/>
                    </w:rPr>
                    <w:t>月〜金：</w:t>
                  </w:r>
                  <w:r w:rsidRPr="003D4A0D">
                    <w:rPr>
                      <w:rFonts w:asciiTheme="minorEastAsia" w:hAnsiTheme="minorEastAsia"/>
                      <w:sz w:val="20"/>
                    </w:rPr>
                    <w:t>9</w:t>
                  </w:r>
                  <w:r>
                    <w:rPr>
                      <w:rFonts w:asciiTheme="minorEastAsia" w:hAnsiTheme="minorEastAsia"/>
                      <w:sz w:val="20"/>
                    </w:rPr>
                    <w:t>:</w:t>
                  </w:r>
                  <w:r w:rsidRPr="003D4A0D">
                    <w:rPr>
                      <w:rFonts w:asciiTheme="minorEastAsia" w:hAnsiTheme="minorEastAsia"/>
                      <w:sz w:val="20"/>
                    </w:rPr>
                    <w:t>30</w:t>
                  </w:r>
                  <w:r w:rsidRPr="003D4A0D">
                    <w:rPr>
                      <w:rFonts w:asciiTheme="minorEastAsia" w:hAnsiTheme="minorEastAsia" w:hint="eastAsia"/>
                      <w:sz w:val="20"/>
                    </w:rPr>
                    <w:t>〜</w:t>
                  </w:r>
                  <w:r w:rsidRPr="003D4A0D">
                    <w:rPr>
                      <w:rFonts w:asciiTheme="minorEastAsia" w:hAnsiTheme="minorEastAsia"/>
                      <w:sz w:val="20"/>
                    </w:rPr>
                    <w:t>1</w:t>
                  </w:r>
                  <w:r>
                    <w:rPr>
                      <w:rFonts w:asciiTheme="minorEastAsia" w:hAnsiTheme="minorEastAsia" w:hint="eastAsia"/>
                      <w:sz w:val="20"/>
                    </w:rPr>
                    <w:t>8</w:t>
                  </w:r>
                  <w:r>
                    <w:rPr>
                      <w:rFonts w:asciiTheme="minorEastAsia" w:hAnsiTheme="minorEastAsia"/>
                      <w:sz w:val="20"/>
                    </w:rPr>
                    <w:t>:</w:t>
                  </w:r>
                  <w:r w:rsidRPr="003D4A0D">
                    <w:rPr>
                      <w:rFonts w:asciiTheme="minorEastAsia" w:hAnsiTheme="minorEastAsia"/>
                      <w:sz w:val="20"/>
                    </w:rPr>
                    <w:t xml:space="preserve">30 </w:t>
                  </w:r>
                  <w:r w:rsidRPr="003D4A0D">
                    <w:rPr>
                      <w:rFonts w:asciiTheme="minorEastAsia" w:hAnsiTheme="minorEastAsia" w:hint="eastAsia"/>
                      <w:sz w:val="20"/>
                    </w:rPr>
                    <w:t>土：</w:t>
                  </w:r>
                  <w:r w:rsidRPr="003D4A0D">
                    <w:rPr>
                      <w:rFonts w:asciiTheme="minorEastAsia" w:hAnsiTheme="minorEastAsia"/>
                      <w:sz w:val="20"/>
                    </w:rPr>
                    <w:t>9</w:t>
                  </w:r>
                  <w:r>
                    <w:rPr>
                      <w:rFonts w:asciiTheme="minorEastAsia" w:hAnsiTheme="minorEastAsia"/>
                      <w:sz w:val="20"/>
                    </w:rPr>
                    <w:t>:</w:t>
                  </w:r>
                  <w:r w:rsidRPr="003D4A0D">
                    <w:rPr>
                      <w:rFonts w:asciiTheme="minorEastAsia" w:hAnsiTheme="minorEastAsia"/>
                      <w:sz w:val="20"/>
                    </w:rPr>
                    <w:t>30</w:t>
                  </w:r>
                  <w:r w:rsidRPr="003D4A0D">
                    <w:rPr>
                      <w:rFonts w:asciiTheme="minorEastAsia" w:hAnsiTheme="minorEastAsia" w:hint="eastAsia"/>
                      <w:sz w:val="20"/>
                    </w:rPr>
                    <w:t>〜</w:t>
                  </w:r>
                  <w:r w:rsidRPr="003D4A0D">
                    <w:rPr>
                      <w:rFonts w:asciiTheme="minorEastAsia" w:hAnsiTheme="minorEastAsia"/>
                      <w:sz w:val="20"/>
                    </w:rPr>
                    <w:t>17</w:t>
                  </w:r>
                  <w:r>
                    <w:rPr>
                      <w:rFonts w:asciiTheme="minorEastAsia" w:hAnsiTheme="minorEastAsia"/>
                      <w:sz w:val="20"/>
                    </w:rPr>
                    <w:t>:</w:t>
                  </w:r>
                  <w:r w:rsidRPr="003D4A0D">
                    <w:rPr>
                      <w:rFonts w:asciiTheme="minorEastAsia" w:hAnsiTheme="minorEastAsia"/>
                      <w:sz w:val="20"/>
                    </w:rPr>
                    <w:t>00</w:t>
                  </w:r>
                  <w:r>
                    <w:rPr>
                      <w:rFonts w:asciiTheme="minorEastAsia" w:hAnsiTheme="minorEastAsia" w:hint="eastAsia"/>
                      <w:sz w:val="20"/>
                    </w:rPr>
                    <w:t xml:space="preserve">　休診：水・日・祝</w:t>
                  </w:r>
                </w:p>
                <w:p w:rsidR="00B66465" w:rsidRPr="00F469E2" w:rsidRDefault="00B66465" w:rsidP="00B66465">
                  <w:pPr>
                    <w:rPr>
                      <w:bdr w:val="single" w:sz="4" w:space="0" w:color="auto"/>
                    </w:rPr>
                  </w:pPr>
                </w:p>
                <w:p w:rsidR="00B66465" w:rsidRPr="006633B7" w:rsidRDefault="00B66465" w:rsidP="00B66465">
                  <w:pPr>
                    <w:rPr>
                      <w:bdr w:val="single" w:sz="4" w:space="0" w:color="auto"/>
                    </w:rPr>
                  </w:pPr>
                </w:p>
                <w:p w:rsidR="001A3F92" w:rsidRPr="00B66465" w:rsidRDefault="001A3F92" w:rsidP="00B66465">
                  <w:pPr>
                    <w:rPr>
                      <w:bdr w:val="single" w:sz="4" w:space="0" w:color="auto"/>
                    </w:rPr>
                  </w:pPr>
                </w:p>
              </w:txbxContent>
            </v:textbox>
          </v:shape>
        </w:pict>
      </w:r>
      <w:r w:rsidR="00EA759B">
        <w:rPr>
          <w:noProof/>
        </w:rPr>
        <w:pict>
          <v:shape id="_x0000_s1043" type="#_x0000_t202" style="position:absolute;left:0;text-align:left;margin-left:425.6pt;margin-top:224pt;width:362.25pt;height:18pt;z-index:251676672;mso-wrap-edited:f;mso-position-horizontal:absolute;mso-position-horizontal-relative:text;mso-position-vertical:absolute;mso-position-vertical-relative:text" wrapcoords="0 0 21600 0 21600 21600 0 21600 0 0" filled="f" stroked="f">
            <v:fill o:detectmouseclick="t"/>
            <v:textbox style="mso-next-textbox:#_x0000_s1043" inset="0,0,0,0">
              <w:txbxContent>
                <w:p w:rsidR="00B66465" w:rsidRPr="003D4A0D" w:rsidRDefault="00B66465" w:rsidP="00B66465">
                  <w:pPr>
                    <w:rPr>
                      <w:b/>
                      <w:color w:val="365F91" w:themeColor="accent1" w:themeShade="BF"/>
                      <w:bdr w:val="single" w:sz="4" w:space="0" w:color="auto"/>
                    </w:rPr>
                  </w:pPr>
                  <w:r w:rsidRPr="003D4A0D">
                    <w:rPr>
                      <w:rFonts w:asciiTheme="minorEastAsia" w:hAnsiTheme="minorEastAsia" w:hint="eastAsia"/>
                      <w:b/>
                      <w:color w:val="365F91" w:themeColor="accent1" w:themeShade="BF"/>
                    </w:rPr>
                    <w:t>医療法人</w:t>
                  </w:r>
                  <w:r>
                    <w:rPr>
                      <w:rFonts w:asciiTheme="minorEastAsia" w:hAnsiTheme="minorEastAsia"/>
                      <w:b/>
                      <w:color w:val="365F91" w:themeColor="accent1" w:themeShade="BF"/>
                    </w:rPr>
                    <w:t xml:space="preserve"> </w:t>
                  </w:r>
                  <w:r>
                    <w:rPr>
                      <w:rFonts w:asciiTheme="minorEastAsia" w:hAnsiTheme="minorEastAsia" w:hint="eastAsia"/>
                      <w:b/>
                      <w:color w:val="365F91" w:themeColor="accent1" w:themeShade="BF"/>
                    </w:rPr>
                    <w:t>丸々</w:t>
                  </w:r>
                  <w:r w:rsidRPr="003D4A0D">
                    <w:rPr>
                      <w:rFonts w:asciiTheme="minorEastAsia" w:hAnsiTheme="minorEastAsia" w:hint="eastAsia"/>
                      <w:b/>
                      <w:color w:val="365F91" w:themeColor="accent1" w:themeShade="BF"/>
                    </w:rPr>
                    <w:t>会</w:t>
                  </w:r>
                  <w:r>
                    <w:rPr>
                      <w:rFonts w:asciiTheme="minorEastAsia" w:hAnsiTheme="minorEastAsia" w:hint="eastAsia"/>
                      <w:b/>
                      <w:color w:val="365F91" w:themeColor="accent1" w:themeShade="BF"/>
                    </w:rPr>
                    <w:t xml:space="preserve">　寺菱</w:t>
                  </w:r>
                  <w:r w:rsidRPr="003D4A0D">
                    <w:rPr>
                      <w:rFonts w:asciiTheme="minorEastAsia" w:hAnsiTheme="minorEastAsia" w:hint="eastAsia"/>
                      <w:b/>
                      <w:color w:val="365F91" w:themeColor="accent1" w:themeShade="BF"/>
                    </w:rPr>
                    <w:t>歯科</w:t>
                  </w:r>
                  <w:r>
                    <w:rPr>
                      <w:rFonts w:asciiTheme="minorEastAsia" w:hAnsiTheme="minorEastAsia" w:hint="eastAsia"/>
                      <w:b/>
                      <w:color w:val="365F91" w:themeColor="accent1" w:themeShade="BF"/>
                    </w:rPr>
                    <w:t>医院</w:t>
                  </w:r>
                </w:p>
                <w:p w:rsidR="00B66465" w:rsidRPr="006633B7" w:rsidRDefault="00B66465" w:rsidP="00B66465">
                  <w:pPr>
                    <w:rPr>
                      <w:bdr w:val="single" w:sz="4" w:space="0" w:color="auto"/>
                    </w:rPr>
                  </w:pPr>
                </w:p>
                <w:p w:rsidR="001A3F92" w:rsidRPr="00B66465" w:rsidRDefault="001A3F92" w:rsidP="00B66465">
                  <w:pPr>
                    <w:rPr>
                      <w:bdr w:val="single" w:sz="4" w:space="0" w:color="auto"/>
                    </w:rPr>
                  </w:pPr>
                </w:p>
              </w:txbxContent>
            </v:textbox>
          </v:shape>
        </w:pict>
      </w:r>
      <w:r w:rsidR="00EA759B">
        <w:rPr>
          <w:noProof/>
        </w:rPr>
        <w:pict>
          <v:shape id="_x0000_s1046" type="#_x0000_t202" style="position:absolute;left:0;text-align:left;margin-left:426pt;margin-top:520pt;width:362.25pt;height:18pt;z-index:251679744;mso-wrap-edited:f;mso-position-horizontal:absolute;mso-position-horizontal-relative:text;mso-position-vertical:absolute;mso-position-vertical-relative:text" wrapcoords="0 0 21600 0 21600 21600 0 21600 0 0" filled="f" stroked="f">
            <v:fill o:detectmouseclick="t"/>
            <v:textbox style="mso-next-textbox:#_x0000_s1046" inset="0,0,0,0">
              <w:txbxContent>
                <w:p w:rsidR="00B66465" w:rsidRPr="003D4A0D" w:rsidRDefault="00B66465" w:rsidP="00B66465">
                  <w:pPr>
                    <w:rPr>
                      <w:b/>
                      <w:color w:val="365F91" w:themeColor="accent1" w:themeShade="BF"/>
                      <w:bdr w:val="single" w:sz="4" w:space="0" w:color="auto"/>
                    </w:rPr>
                  </w:pPr>
                  <w:r w:rsidRPr="003D4A0D">
                    <w:rPr>
                      <w:rFonts w:asciiTheme="minorEastAsia" w:hAnsiTheme="minorEastAsia" w:hint="eastAsia"/>
                      <w:b/>
                      <w:color w:val="365F91" w:themeColor="accent1" w:themeShade="BF"/>
                    </w:rPr>
                    <w:t>医療法人</w:t>
                  </w:r>
                  <w:r>
                    <w:rPr>
                      <w:rFonts w:asciiTheme="minorEastAsia" w:hAnsiTheme="minorEastAsia"/>
                      <w:b/>
                      <w:color w:val="365F91" w:themeColor="accent1" w:themeShade="BF"/>
                    </w:rPr>
                    <w:t xml:space="preserve"> </w:t>
                  </w:r>
                  <w:r>
                    <w:rPr>
                      <w:rFonts w:asciiTheme="minorEastAsia" w:hAnsiTheme="minorEastAsia" w:hint="eastAsia"/>
                      <w:b/>
                      <w:color w:val="365F91" w:themeColor="accent1" w:themeShade="BF"/>
                    </w:rPr>
                    <w:t>丸々</w:t>
                  </w:r>
                  <w:r w:rsidRPr="003D4A0D">
                    <w:rPr>
                      <w:rFonts w:asciiTheme="minorEastAsia" w:hAnsiTheme="minorEastAsia" w:hint="eastAsia"/>
                      <w:b/>
                      <w:color w:val="365F91" w:themeColor="accent1" w:themeShade="BF"/>
                    </w:rPr>
                    <w:t>会</w:t>
                  </w:r>
                  <w:r>
                    <w:rPr>
                      <w:rFonts w:asciiTheme="minorEastAsia" w:hAnsiTheme="minorEastAsia" w:hint="eastAsia"/>
                      <w:b/>
                      <w:color w:val="365F91" w:themeColor="accent1" w:themeShade="BF"/>
                    </w:rPr>
                    <w:t xml:space="preserve">　寺菱</w:t>
                  </w:r>
                  <w:r w:rsidRPr="003D4A0D">
                    <w:rPr>
                      <w:rFonts w:asciiTheme="minorEastAsia" w:hAnsiTheme="minorEastAsia" w:hint="eastAsia"/>
                      <w:b/>
                      <w:color w:val="365F91" w:themeColor="accent1" w:themeShade="BF"/>
                    </w:rPr>
                    <w:t>歯科</w:t>
                  </w:r>
                  <w:r>
                    <w:rPr>
                      <w:rFonts w:asciiTheme="minorEastAsia" w:hAnsiTheme="minorEastAsia" w:hint="eastAsia"/>
                      <w:b/>
                      <w:color w:val="365F91" w:themeColor="accent1" w:themeShade="BF"/>
                    </w:rPr>
                    <w:t>医院</w:t>
                  </w:r>
                </w:p>
                <w:p w:rsidR="00B66465" w:rsidRPr="006633B7" w:rsidRDefault="00B66465" w:rsidP="00B66465">
                  <w:pPr>
                    <w:rPr>
                      <w:bdr w:val="single" w:sz="4" w:space="0" w:color="auto"/>
                    </w:rPr>
                  </w:pPr>
                </w:p>
                <w:p w:rsidR="001A3F92" w:rsidRPr="00B66465" w:rsidRDefault="001A3F92" w:rsidP="00B66465">
                  <w:pPr>
                    <w:rPr>
                      <w:bdr w:val="single" w:sz="4" w:space="0" w:color="auto"/>
                    </w:rPr>
                  </w:pPr>
                </w:p>
              </w:txbxContent>
            </v:textbox>
          </v:shape>
        </w:pict>
      </w:r>
      <w:r w:rsidR="00EA759B">
        <w:rPr>
          <w:noProof/>
        </w:rPr>
        <w:pict>
          <v:rect id="_x0000_s1029" style="position:absolute;left:0;text-align:left;margin-left:396pt;margin-top:280pt;width:419.55pt;height:297.65pt;z-index:-251655168;mso-wrap-edited:f;mso-position-horizontal:absolute;mso-position-horizontal-relative:text;mso-position-vertical:absolute;mso-position-vertical-relative:text" wrapcoords="-77 0 -115 171 -115 22000 21793 22000 21831 21942 21831 114 21677 0 -77 0" filled="f" fillcolor="#3f80cd" stroked="f" strokecolor="#4bacc6 [3208]" strokeweight=".3pt">
            <v:fill color2="#9bc1ff" o:detectmouseclick="t" focusposition="" focussize=",90" type="gradient">
              <o:fill v:ext="view" type="gradientUnscaled"/>
            </v:fill>
            <v:shadow on="t" opacity="22938f" mv:blur="38100f" offset="0,2pt"/>
            <v:textbox inset=",7.2pt,,7.2pt"/>
          </v:rect>
        </w:pict>
      </w:r>
      <w:r w:rsidR="009F0918" w:rsidRPr="009F0918">
        <w:rPr>
          <w:noProof/>
        </w:rPr>
        <w:drawing>
          <wp:anchor distT="0" distB="0" distL="114300" distR="114300" simplePos="0" relativeHeight="251701248" behindDoc="1" locked="0" layoutInCell="1" allowOverlap="1">
            <wp:simplePos x="0" y="0"/>
            <wp:positionH relativeFrom="column">
              <wp:posOffset>76200</wp:posOffset>
            </wp:positionH>
            <wp:positionV relativeFrom="paragraph">
              <wp:posOffset>3765550</wp:posOffset>
            </wp:positionV>
            <wp:extent cx="4596130" cy="426720"/>
            <wp:effectExtent l="25400" t="0" r="1270" b="0"/>
            <wp:wrapNone/>
            <wp:docPr id="4" name="図 1" descr="イラスト.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イラスト.tif"/>
                    <pic:cNvPicPr/>
                  </pic:nvPicPr>
                  <pic:blipFill>
                    <a:blip r:embed="rId5"/>
                    <a:stretch>
                      <a:fillRect/>
                    </a:stretch>
                  </pic:blipFill>
                  <pic:spPr>
                    <a:xfrm>
                      <a:off x="0" y="0"/>
                      <a:ext cx="4596130" cy="426720"/>
                    </a:xfrm>
                    <a:prstGeom prst="rect">
                      <a:avLst/>
                    </a:prstGeom>
                  </pic:spPr>
                </pic:pic>
              </a:graphicData>
            </a:graphic>
          </wp:anchor>
        </w:drawing>
      </w:r>
      <w:r w:rsidR="009F0918">
        <w:rPr>
          <w:noProof/>
        </w:rPr>
        <w:drawing>
          <wp:anchor distT="0" distB="0" distL="114300" distR="114300" simplePos="0" relativeHeight="251697152" behindDoc="1" locked="0" layoutInCell="1" allowOverlap="1">
            <wp:simplePos x="0" y="0"/>
            <wp:positionH relativeFrom="column">
              <wp:posOffset>5309870</wp:posOffset>
            </wp:positionH>
            <wp:positionV relativeFrom="paragraph">
              <wp:posOffset>-3810</wp:posOffset>
            </wp:positionV>
            <wp:extent cx="4596130" cy="426720"/>
            <wp:effectExtent l="25400" t="0" r="1270" b="0"/>
            <wp:wrapNone/>
            <wp:docPr id="1" name="図 1" descr="イラスト.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イラスト.tif"/>
                    <pic:cNvPicPr/>
                  </pic:nvPicPr>
                  <pic:blipFill>
                    <a:blip r:embed="rId5"/>
                    <a:stretch>
                      <a:fillRect/>
                    </a:stretch>
                  </pic:blipFill>
                  <pic:spPr>
                    <a:xfrm>
                      <a:off x="0" y="0"/>
                      <a:ext cx="4596130" cy="426720"/>
                    </a:xfrm>
                    <a:prstGeom prst="rect">
                      <a:avLst/>
                    </a:prstGeom>
                  </pic:spPr>
                </pic:pic>
              </a:graphicData>
            </a:graphic>
          </wp:anchor>
        </w:drawing>
      </w:r>
      <w:r w:rsidR="007848B5">
        <w:rPr>
          <w:noProof/>
        </w:rPr>
        <w:drawing>
          <wp:anchor distT="0" distB="0" distL="114300" distR="114300" simplePos="0" relativeHeight="251695104" behindDoc="1" locked="0" layoutInCell="1" allowOverlap="1">
            <wp:simplePos x="0" y="0"/>
            <wp:positionH relativeFrom="column">
              <wp:posOffset>21590</wp:posOffset>
            </wp:positionH>
            <wp:positionV relativeFrom="paragraph">
              <wp:posOffset>37465</wp:posOffset>
            </wp:positionV>
            <wp:extent cx="4596130" cy="426720"/>
            <wp:effectExtent l="25400" t="0" r="1270" b="0"/>
            <wp:wrapNone/>
            <wp:docPr id="2" name="図 1" descr="イラスト.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イラスト.tif"/>
                    <pic:cNvPicPr/>
                  </pic:nvPicPr>
                  <pic:blipFill>
                    <a:blip r:embed="rId5"/>
                    <a:stretch>
                      <a:fillRect/>
                    </a:stretch>
                  </pic:blipFill>
                  <pic:spPr>
                    <a:xfrm>
                      <a:off x="0" y="0"/>
                      <a:ext cx="4596130" cy="426720"/>
                    </a:xfrm>
                    <a:prstGeom prst="rect">
                      <a:avLst/>
                    </a:prstGeom>
                  </pic:spPr>
                </pic:pic>
              </a:graphicData>
            </a:graphic>
          </wp:anchor>
        </w:drawing>
      </w:r>
      <w:r w:rsidR="00EA759B">
        <w:rPr>
          <w:noProof/>
        </w:rPr>
        <w:pict>
          <v:shape id="_x0000_s1050" type="#_x0000_t202" style="position:absolute;left:0;text-align:left;margin-left:5.85pt;margin-top:538pt;width:362.25pt;height:18pt;z-index:251683840;mso-wrap-edited:f;mso-position-horizontal:absolute;mso-position-horizontal-relative:text;mso-position-vertical:absolute;mso-position-vertical-relative:text" wrapcoords="0 0 21600 0 21600 21600 0 21600 0 0" filled="f" stroked="f">
            <v:fill o:detectmouseclick="t"/>
            <v:textbox style="mso-next-textbox:#_x0000_s1050" inset="0,0,0,0">
              <w:txbxContent>
                <w:p w:rsidR="00B66465" w:rsidRPr="003D4A0D" w:rsidRDefault="00B66465" w:rsidP="00B66465">
                  <w:pPr>
                    <w:spacing w:line="240" w:lineRule="exact"/>
                    <w:rPr>
                      <w:sz w:val="20"/>
                      <w:bdr w:val="single" w:sz="4" w:space="0" w:color="auto"/>
                    </w:rPr>
                  </w:pPr>
                  <w:r w:rsidRPr="003D4A0D">
                    <w:rPr>
                      <w:rFonts w:asciiTheme="minorEastAsia" w:hAnsiTheme="minorEastAsia"/>
                      <w:sz w:val="20"/>
                    </w:rPr>
                    <w:t>TEL:0</w:t>
                  </w:r>
                  <w:r>
                    <w:rPr>
                      <w:rFonts w:asciiTheme="minorEastAsia" w:hAnsiTheme="minorEastAsia" w:hint="eastAsia"/>
                      <w:sz w:val="20"/>
                    </w:rPr>
                    <w:t>12</w:t>
                  </w:r>
                  <w:r w:rsidRPr="003D4A0D">
                    <w:rPr>
                      <w:rFonts w:asciiTheme="minorEastAsia" w:hAnsiTheme="minorEastAsia"/>
                      <w:sz w:val="20"/>
                    </w:rPr>
                    <w:t>-</w:t>
                  </w:r>
                  <w:r>
                    <w:rPr>
                      <w:rFonts w:asciiTheme="minorEastAsia" w:hAnsiTheme="minorEastAsia" w:hint="eastAsia"/>
                      <w:sz w:val="20"/>
                    </w:rPr>
                    <w:t>345</w:t>
                  </w:r>
                  <w:r w:rsidRPr="003D4A0D">
                    <w:rPr>
                      <w:rFonts w:asciiTheme="minorEastAsia" w:hAnsiTheme="minorEastAsia"/>
                      <w:sz w:val="20"/>
                    </w:rPr>
                    <w:t>-</w:t>
                  </w:r>
                  <w:r>
                    <w:rPr>
                      <w:rFonts w:asciiTheme="minorEastAsia" w:hAnsiTheme="minorEastAsia" w:hint="eastAsia"/>
                      <w:sz w:val="20"/>
                    </w:rPr>
                    <w:t>6789</w:t>
                  </w:r>
                  <w:r w:rsidRPr="003D4A0D">
                    <w:rPr>
                      <w:rFonts w:asciiTheme="minorEastAsia" w:hAnsiTheme="minorEastAsia"/>
                      <w:sz w:val="20"/>
                    </w:rPr>
                    <w:t xml:space="preserve"> </w:t>
                  </w:r>
                  <w:r w:rsidRPr="003D4A0D">
                    <w:rPr>
                      <w:rFonts w:asciiTheme="minorEastAsia" w:hAnsiTheme="minorEastAsia" w:hint="eastAsia"/>
                      <w:sz w:val="20"/>
                    </w:rPr>
                    <w:t>月〜金：</w:t>
                  </w:r>
                  <w:r w:rsidRPr="003D4A0D">
                    <w:rPr>
                      <w:rFonts w:asciiTheme="minorEastAsia" w:hAnsiTheme="minorEastAsia"/>
                      <w:sz w:val="20"/>
                    </w:rPr>
                    <w:t>9</w:t>
                  </w:r>
                  <w:r>
                    <w:rPr>
                      <w:rFonts w:asciiTheme="minorEastAsia" w:hAnsiTheme="minorEastAsia"/>
                      <w:sz w:val="20"/>
                    </w:rPr>
                    <w:t>:</w:t>
                  </w:r>
                  <w:r w:rsidRPr="003D4A0D">
                    <w:rPr>
                      <w:rFonts w:asciiTheme="minorEastAsia" w:hAnsiTheme="minorEastAsia"/>
                      <w:sz w:val="20"/>
                    </w:rPr>
                    <w:t>30</w:t>
                  </w:r>
                  <w:r w:rsidRPr="003D4A0D">
                    <w:rPr>
                      <w:rFonts w:asciiTheme="minorEastAsia" w:hAnsiTheme="minorEastAsia" w:hint="eastAsia"/>
                      <w:sz w:val="20"/>
                    </w:rPr>
                    <w:t>〜</w:t>
                  </w:r>
                  <w:r w:rsidRPr="003D4A0D">
                    <w:rPr>
                      <w:rFonts w:asciiTheme="minorEastAsia" w:hAnsiTheme="minorEastAsia"/>
                      <w:sz w:val="20"/>
                    </w:rPr>
                    <w:t>1</w:t>
                  </w:r>
                  <w:r>
                    <w:rPr>
                      <w:rFonts w:asciiTheme="minorEastAsia" w:hAnsiTheme="minorEastAsia" w:hint="eastAsia"/>
                      <w:sz w:val="20"/>
                    </w:rPr>
                    <w:t>8</w:t>
                  </w:r>
                  <w:r>
                    <w:rPr>
                      <w:rFonts w:asciiTheme="minorEastAsia" w:hAnsiTheme="minorEastAsia"/>
                      <w:sz w:val="20"/>
                    </w:rPr>
                    <w:t>:</w:t>
                  </w:r>
                  <w:r w:rsidRPr="003D4A0D">
                    <w:rPr>
                      <w:rFonts w:asciiTheme="minorEastAsia" w:hAnsiTheme="minorEastAsia"/>
                      <w:sz w:val="20"/>
                    </w:rPr>
                    <w:t xml:space="preserve">30 </w:t>
                  </w:r>
                  <w:r w:rsidRPr="003D4A0D">
                    <w:rPr>
                      <w:rFonts w:asciiTheme="minorEastAsia" w:hAnsiTheme="minorEastAsia" w:hint="eastAsia"/>
                      <w:sz w:val="20"/>
                    </w:rPr>
                    <w:t>土：</w:t>
                  </w:r>
                  <w:r w:rsidRPr="003D4A0D">
                    <w:rPr>
                      <w:rFonts w:asciiTheme="minorEastAsia" w:hAnsiTheme="minorEastAsia"/>
                      <w:sz w:val="20"/>
                    </w:rPr>
                    <w:t>9</w:t>
                  </w:r>
                  <w:r>
                    <w:rPr>
                      <w:rFonts w:asciiTheme="minorEastAsia" w:hAnsiTheme="minorEastAsia"/>
                      <w:sz w:val="20"/>
                    </w:rPr>
                    <w:t>:</w:t>
                  </w:r>
                  <w:r w:rsidRPr="003D4A0D">
                    <w:rPr>
                      <w:rFonts w:asciiTheme="minorEastAsia" w:hAnsiTheme="minorEastAsia"/>
                      <w:sz w:val="20"/>
                    </w:rPr>
                    <w:t>30</w:t>
                  </w:r>
                  <w:r w:rsidRPr="003D4A0D">
                    <w:rPr>
                      <w:rFonts w:asciiTheme="minorEastAsia" w:hAnsiTheme="minorEastAsia" w:hint="eastAsia"/>
                      <w:sz w:val="20"/>
                    </w:rPr>
                    <w:t>〜</w:t>
                  </w:r>
                  <w:r w:rsidRPr="003D4A0D">
                    <w:rPr>
                      <w:rFonts w:asciiTheme="minorEastAsia" w:hAnsiTheme="minorEastAsia"/>
                      <w:sz w:val="20"/>
                    </w:rPr>
                    <w:t>17</w:t>
                  </w:r>
                  <w:r>
                    <w:rPr>
                      <w:rFonts w:asciiTheme="minorEastAsia" w:hAnsiTheme="minorEastAsia"/>
                      <w:sz w:val="20"/>
                    </w:rPr>
                    <w:t>:</w:t>
                  </w:r>
                  <w:r w:rsidRPr="003D4A0D">
                    <w:rPr>
                      <w:rFonts w:asciiTheme="minorEastAsia" w:hAnsiTheme="minorEastAsia"/>
                      <w:sz w:val="20"/>
                    </w:rPr>
                    <w:t>00</w:t>
                  </w:r>
                  <w:r>
                    <w:rPr>
                      <w:rFonts w:asciiTheme="minorEastAsia" w:hAnsiTheme="minorEastAsia" w:hint="eastAsia"/>
                      <w:sz w:val="20"/>
                    </w:rPr>
                    <w:t xml:space="preserve">　休診：水・日・祝</w:t>
                  </w:r>
                </w:p>
                <w:p w:rsidR="00B66465" w:rsidRPr="00F469E2" w:rsidRDefault="00B66465" w:rsidP="00B66465">
                  <w:pPr>
                    <w:rPr>
                      <w:bdr w:val="single" w:sz="4" w:space="0" w:color="auto"/>
                    </w:rPr>
                  </w:pPr>
                </w:p>
                <w:p w:rsidR="00B66465" w:rsidRPr="006633B7" w:rsidRDefault="00B66465" w:rsidP="00B66465">
                  <w:pPr>
                    <w:rPr>
                      <w:bdr w:val="single" w:sz="4" w:space="0" w:color="auto"/>
                    </w:rPr>
                  </w:pPr>
                </w:p>
                <w:p w:rsidR="001A3F92" w:rsidRPr="00B66465" w:rsidRDefault="001A3F92" w:rsidP="00B66465">
                  <w:pPr>
                    <w:rPr>
                      <w:bdr w:val="single" w:sz="4" w:space="0" w:color="auto"/>
                    </w:rPr>
                  </w:pPr>
                </w:p>
              </w:txbxContent>
            </v:textbox>
          </v:shape>
        </w:pict>
      </w:r>
      <w:r w:rsidR="00EA759B">
        <w:rPr>
          <w:noProof/>
        </w:rPr>
        <w:pict>
          <v:shape id="_x0000_s1047" type="#_x0000_t202" style="position:absolute;left:0;text-align:left;margin-left:426pt;margin-top:538pt;width:362.25pt;height:18pt;z-index:251680768;mso-wrap-edited:f;mso-position-horizontal:absolute;mso-position-horizontal-relative:text;mso-position-vertical:absolute;mso-position-vertical-relative:text" wrapcoords="0 0 21600 0 21600 21600 0 21600 0 0" filled="f" stroked="f">
            <v:fill o:detectmouseclick="t"/>
            <v:textbox style="mso-next-textbox:#_x0000_s1047" inset="0,0,0,0">
              <w:txbxContent>
                <w:p w:rsidR="00B66465" w:rsidRPr="003D4A0D" w:rsidRDefault="00B66465" w:rsidP="00B66465">
                  <w:pPr>
                    <w:spacing w:line="240" w:lineRule="exact"/>
                    <w:rPr>
                      <w:sz w:val="20"/>
                      <w:bdr w:val="single" w:sz="4" w:space="0" w:color="auto"/>
                    </w:rPr>
                  </w:pPr>
                  <w:r w:rsidRPr="003D4A0D">
                    <w:rPr>
                      <w:rFonts w:asciiTheme="minorEastAsia" w:hAnsiTheme="minorEastAsia"/>
                      <w:sz w:val="20"/>
                    </w:rPr>
                    <w:t>TEL:0</w:t>
                  </w:r>
                  <w:r>
                    <w:rPr>
                      <w:rFonts w:asciiTheme="minorEastAsia" w:hAnsiTheme="minorEastAsia" w:hint="eastAsia"/>
                      <w:sz w:val="20"/>
                    </w:rPr>
                    <w:t>12</w:t>
                  </w:r>
                  <w:r w:rsidRPr="003D4A0D">
                    <w:rPr>
                      <w:rFonts w:asciiTheme="minorEastAsia" w:hAnsiTheme="minorEastAsia"/>
                      <w:sz w:val="20"/>
                    </w:rPr>
                    <w:t>-</w:t>
                  </w:r>
                  <w:r>
                    <w:rPr>
                      <w:rFonts w:asciiTheme="minorEastAsia" w:hAnsiTheme="minorEastAsia" w:hint="eastAsia"/>
                      <w:sz w:val="20"/>
                    </w:rPr>
                    <w:t>345</w:t>
                  </w:r>
                  <w:r w:rsidRPr="003D4A0D">
                    <w:rPr>
                      <w:rFonts w:asciiTheme="minorEastAsia" w:hAnsiTheme="minorEastAsia"/>
                      <w:sz w:val="20"/>
                    </w:rPr>
                    <w:t>-</w:t>
                  </w:r>
                  <w:r>
                    <w:rPr>
                      <w:rFonts w:asciiTheme="minorEastAsia" w:hAnsiTheme="minorEastAsia" w:hint="eastAsia"/>
                      <w:sz w:val="20"/>
                    </w:rPr>
                    <w:t>6789</w:t>
                  </w:r>
                  <w:r w:rsidRPr="003D4A0D">
                    <w:rPr>
                      <w:rFonts w:asciiTheme="minorEastAsia" w:hAnsiTheme="minorEastAsia"/>
                      <w:sz w:val="20"/>
                    </w:rPr>
                    <w:t xml:space="preserve"> </w:t>
                  </w:r>
                  <w:r w:rsidRPr="003D4A0D">
                    <w:rPr>
                      <w:rFonts w:asciiTheme="minorEastAsia" w:hAnsiTheme="minorEastAsia" w:hint="eastAsia"/>
                      <w:sz w:val="20"/>
                    </w:rPr>
                    <w:t>月〜金：</w:t>
                  </w:r>
                  <w:r w:rsidRPr="003D4A0D">
                    <w:rPr>
                      <w:rFonts w:asciiTheme="minorEastAsia" w:hAnsiTheme="minorEastAsia"/>
                      <w:sz w:val="20"/>
                    </w:rPr>
                    <w:t>9</w:t>
                  </w:r>
                  <w:r>
                    <w:rPr>
                      <w:rFonts w:asciiTheme="minorEastAsia" w:hAnsiTheme="minorEastAsia"/>
                      <w:sz w:val="20"/>
                    </w:rPr>
                    <w:t>:</w:t>
                  </w:r>
                  <w:r w:rsidRPr="003D4A0D">
                    <w:rPr>
                      <w:rFonts w:asciiTheme="minorEastAsia" w:hAnsiTheme="minorEastAsia"/>
                      <w:sz w:val="20"/>
                    </w:rPr>
                    <w:t>30</w:t>
                  </w:r>
                  <w:r w:rsidRPr="003D4A0D">
                    <w:rPr>
                      <w:rFonts w:asciiTheme="minorEastAsia" w:hAnsiTheme="minorEastAsia" w:hint="eastAsia"/>
                      <w:sz w:val="20"/>
                    </w:rPr>
                    <w:t>〜</w:t>
                  </w:r>
                  <w:r w:rsidRPr="003D4A0D">
                    <w:rPr>
                      <w:rFonts w:asciiTheme="minorEastAsia" w:hAnsiTheme="minorEastAsia"/>
                      <w:sz w:val="20"/>
                    </w:rPr>
                    <w:t>1</w:t>
                  </w:r>
                  <w:r>
                    <w:rPr>
                      <w:rFonts w:asciiTheme="minorEastAsia" w:hAnsiTheme="minorEastAsia" w:hint="eastAsia"/>
                      <w:sz w:val="20"/>
                    </w:rPr>
                    <w:t>8</w:t>
                  </w:r>
                  <w:r>
                    <w:rPr>
                      <w:rFonts w:asciiTheme="minorEastAsia" w:hAnsiTheme="minorEastAsia"/>
                      <w:sz w:val="20"/>
                    </w:rPr>
                    <w:t>:</w:t>
                  </w:r>
                  <w:r w:rsidRPr="003D4A0D">
                    <w:rPr>
                      <w:rFonts w:asciiTheme="minorEastAsia" w:hAnsiTheme="minorEastAsia"/>
                      <w:sz w:val="20"/>
                    </w:rPr>
                    <w:t xml:space="preserve">30 </w:t>
                  </w:r>
                  <w:r w:rsidRPr="003D4A0D">
                    <w:rPr>
                      <w:rFonts w:asciiTheme="minorEastAsia" w:hAnsiTheme="minorEastAsia" w:hint="eastAsia"/>
                      <w:sz w:val="20"/>
                    </w:rPr>
                    <w:t>土：</w:t>
                  </w:r>
                  <w:r w:rsidRPr="003D4A0D">
                    <w:rPr>
                      <w:rFonts w:asciiTheme="minorEastAsia" w:hAnsiTheme="minorEastAsia"/>
                      <w:sz w:val="20"/>
                    </w:rPr>
                    <w:t>9</w:t>
                  </w:r>
                  <w:r>
                    <w:rPr>
                      <w:rFonts w:asciiTheme="minorEastAsia" w:hAnsiTheme="minorEastAsia"/>
                      <w:sz w:val="20"/>
                    </w:rPr>
                    <w:t>:</w:t>
                  </w:r>
                  <w:r w:rsidRPr="003D4A0D">
                    <w:rPr>
                      <w:rFonts w:asciiTheme="minorEastAsia" w:hAnsiTheme="minorEastAsia"/>
                      <w:sz w:val="20"/>
                    </w:rPr>
                    <w:t>30</w:t>
                  </w:r>
                  <w:r w:rsidRPr="003D4A0D">
                    <w:rPr>
                      <w:rFonts w:asciiTheme="minorEastAsia" w:hAnsiTheme="minorEastAsia" w:hint="eastAsia"/>
                      <w:sz w:val="20"/>
                    </w:rPr>
                    <w:t>〜</w:t>
                  </w:r>
                  <w:r w:rsidRPr="003D4A0D">
                    <w:rPr>
                      <w:rFonts w:asciiTheme="minorEastAsia" w:hAnsiTheme="minorEastAsia"/>
                      <w:sz w:val="20"/>
                    </w:rPr>
                    <w:t>17</w:t>
                  </w:r>
                  <w:r>
                    <w:rPr>
                      <w:rFonts w:asciiTheme="minorEastAsia" w:hAnsiTheme="minorEastAsia"/>
                      <w:sz w:val="20"/>
                    </w:rPr>
                    <w:t>:</w:t>
                  </w:r>
                  <w:r w:rsidRPr="003D4A0D">
                    <w:rPr>
                      <w:rFonts w:asciiTheme="minorEastAsia" w:hAnsiTheme="minorEastAsia"/>
                      <w:sz w:val="20"/>
                    </w:rPr>
                    <w:t>00</w:t>
                  </w:r>
                  <w:r>
                    <w:rPr>
                      <w:rFonts w:asciiTheme="minorEastAsia" w:hAnsiTheme="minorEastAsia" w:hint="eastAsia"/>
                      <w:sz w:val="20"/>
                    </w:rPr>
                    <w:t xml:space="preserve">　休診：水・日・祝</w:t>
                  </w:r>
                </w:p>
                <w:p w:rsidR="00B66465" w:rsidRPr="00F469E2" w:rsidRDefault="00B66465" w:rsidP="00B66465">
                  <w:pPr>
                    <w:rPr>
                      <w:bdr w:val="single" w:sz="4" w:space="0" w:color="auto"/>
                    </w:rPr>
                  </w:pPr>
                </w:p>
                <w:p w:rsidR="00B66465" w:rsidRPr="006633B7" w:rsidRDefault="00B66465" w:rsidP="00B66465">
                  <w:pPr>
                    <w:rPr>
                      <w:bdr w:val="single" w:sz="4" w:space="0" w:color="auto"/>
                    </w:rPr>
                  </w:pPr>
                </w:p>
                <w:p w:rsidR="001A3F92" w:rsidRPr="00B66465" w:rsidRDefault="001A3F92" w:rsidP="00B66465">
                  <w:pPr>
                    <w:rPr>
                      <w:bdr w:val="single" w:sz="4" w:space="0" w:color="auto"/>
                    </w:rPr>
                  </w:pPr>
                </w:p>
              </w:txbxContent>
            </v:textbox>
          </v:shape>
        </w:pict>
      </w:r>
      <w:r w:rsidR="00EA759B">
        <w:rPr>
          <w:noProof/>
        </w:rPr>
        <w:pict>
          <v:shape id="_x0000_s1049" type="#_x0000_t202" style="position:absolute;left:0;text-align:left;margin-left:5.85pt;margin-top:520pt;width:362.25pt;height:18pt;z-index:251682816;mso-wrap-edited:f;mso-position-horizontal:absolute;mso-position-horizontal-relative:text;mso-position-vertical:absolute;mso-position-vertical-relative:text" wrapcoords="0 0 21600 0 21600 21600 0 21600 0 0" filled="f" stroked="f">
            <v:fill o:detectmouseclick="t"/>
            <v:textbox style="mso-next-textbox:#_x0000_s1049" inset="0,0,0,0">
              <w:txbxContent>
                <w:p w:rsidR="00B66465" w:rsidRPr="003D4A0D" w:rsidRDefault="00B66465" w:rsidP="00B66465">
                  <w:pPr>
                    <w:rPr>
                      <w:b/>
                      <w:color w:val="365F91" w:themeColor="accent1" w:themeShade="BF"/>
                      <w:bdr w:val="single" w:sz="4" w:space="0" w:color="auto"/>
                    </w:rPr>
                  </w:pPr>
                  <w:r w:rsidRPr="003D4A0D">
                    <w:rPr>
                      <w:rFonts w:asciiTheme="minorEastAsia" w:hAnsiTheme="minorEastAsia" w:hint="eastAsia"/>
                      <w:b/>
                      <w:color w:val="365F91" w:themeColor="accent1" w:themeShade="BF"/>
                    </w:rPr>
                    <w:t>医療法人</w:t>
                  </w:r>
                  <w:r>
                    <w:rPr>
                      <w:rFonts w:asciiTheme="minorEastAsia" w:hAnsiTheme="minorEastAsia"/>
                      <w:b/>
                      <w:color w:val="365F91" w:themeColor="accent1" w:themeShade="BF"/>
                    </w:rPr>
                    <w:t xml:space="preserve"> </w:t>
                  </w:r>
                  <w:r>
                    <w:rPr>
                      <w:rFonts w:asciiTheme="minorEastAsia" w:hAnsiTheme="minorEastAsia" w:hint="eastAsia"/>
                      <w:b/>
                      <w:color w:val="365F91" w:themeColor="accent1" w:themeShade="BF"/>
                    </w:rPr>
                    <w:t>丸々</w:t>
                  </w:r>
                  <w:r w:rsidRPr="003D4A0D">
                    <w:rPr>
                      <w:rFonts w:asciiTheme="minorEastAsia" w:hAnsiTheme="minorEastAsia" w:hint="eastAsia"/>
                      <w:b/>
                      <w:color w:val="365F91" w:themeColor="accent1" w:themeShade="BF"/>
                    </w:rPr>
                    <w:t>会</w:t>
                  </w:r>
                  <w:r>
                    <w:rPr>
                      <w:rFonts w:asciiTheme="minorEastAsia" w:hAnsiTheme="minorEastAsia" w:hint="eastAsia"/>
                      <w:b/>
                      <w:color w:val="365F91" w:themeColor="accent1" w:themeShade="BF"/>
                    </w:rPr>
                    <w:t xml:space="preserve">　寺菱</w:t>
                  </w:r>
                  <w:r w:rsidRPr="003D4A0D">
                    <w:rPr>
                      <w:rFonts w:asciiTheme="minorEastAsia" w:hAnsiTheme="minorEastAsia" w:hint="eastAsia"/>
                      <w:b/>
                      <w:color w:val="365F91" w:themeColor="accent1" w:themeShade="BF"/>
                    </w:rPr>
                    <w:t>歯科</w:t>
                  </w:r>
                  <w:r>
                    <w:rPr>
                      <w:rFonts w:asciiTheme="minorEastAsia" w:hAnsiTheme="minorEastAsia" w:hint="eastAsia"/>
                      <w:b/>
                      <w:color w:val="365F91" w:themeColor="accent1" w:themeShade="BF"/>
                    </w:rPr>
                    <w:t>医院</w:t>
                  </w:r>
                </w:p>
                <w:p w:rsidR="00B66465" w:rsidRPr="006633B7" w:rsidRDefault="00B66465" w:rsidP="00B66465">
                  <w:pPr>
                    <w:rPr>
                      <w:bdr w:val="single" w:sz="4" w:space="0" w:color="auto"/>
                    </w:rPr>
                  </w:pPr>
                </w:p>
                <w:p w:rsidR="001A3F92" w:rsidRPr="00B66465" w:rsidRDefault="001A3F92" w:rsidP="00B66465">
                  <w:pPr>
                    <w:rPr>
                      <w:bdr w:val="single" w:sz="4" w:space="0" w:color="auto"/>
                    </w:rPr>
                  </w:pPr>
                </w:p>
              </w:txbxContent>
            </v:textbox>
          </v:shape>
        </w:pict>
      </w:r>
    </w:p>
    <w:sectPr w:rsidR="00750B9C" w:rsidSect="00F57A37">
      <w:pgSz w:w="16834" w:h="11904" w:orient="landscape"/>
      <w:pgMar w:top="454" w:right="454" w:bottom="454" w:left="454" w:header="0" w:footer="0" w:gutter="0"/>
      <w:cols w:space="425"/>
      <w:docGrid w:type="lines" w:linePitch="400"/>
      <w:printerSettings r:id="rId6"/>
    </w:sectPr>
  </w:body>
</w:document>
</file>

<file path=word/fontTable.xml><?xml version="1.0" encoding="utf-8"?>
<w:fonts xmlns:r="http://schemas.openxmlformats.org/officeDocument/2006/relationships" xmlns:w="http://schemas.openxmlformats.org/wordprocessingml/2006/main">
  <w:font w:name="ＭＳ ゴシック">
    <w:panose1 w:val="020B0609070205080204"/>
    <w:charset w:val="4E"/>
    <w:family w:val="auto"/>
    <w:pitch w:val="variable"/>
    <w:sig w:usb0="00000001" w:usb1="00000000" w:usb2="01000407" w:usb3="00000000" w:csb0="00020000" w:csb1="00000000"/>
  </w:font>
  <w:font w:name="Times New Roman">
    <w:panose1 w:val="020206030504050203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Century">
    <w:panose1 w:val="02040604050505020304"/>
    <w:charset w:val="00"/>
    <w:family w:val="auto"/>
    <w:pitch w:val="variable"/>
    <w:sig w:usb0="00000003" w:usb1="00000000" w:usb2="00000000" w:usb3="00000000" w:csb0="00000001" w:csb1="00000000"/>
  </w:font>
  <w:font w:name="ＭＳ 明朝">
    <w:panose1 w:val="02020609040205080304"/>
    <w:charset w:val="4E"/>
    <w:family w:val="auto"/>
    <w:pitch w:val="variable"/>
    <w:sig w:usb0="00000001" w:usb1="00000000" w:usb2="01000407" w:usb3="00000000" w:csb0="00020000" w:csb1="00000000"/>
  </w:font>
  <w:font w:name="Arial">
    <w:panose1 w:val="020B0604020202020204"/>
    <w:charset w:val="00"/>
    <w:family w:val="auto"/>
    <w:pitch w:val="variable"/>
    <w:sig w:usb0="00000003" w:usb1="00000000" w:usb2="00000000" w:usb3="00000000" w:csb0="00000001" w:csb1="00000000"/>
  </w:font>
</w:fonts>
</file>

<file path=word/numbering.xml><?xml version="1.0" encoding="utf-8"?>
<w:numbering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abstractNum w:abstractNumId="0">
    <w:nsid w:val="08E72572"/>
    <w:multiLevelType w:val="hybridMultilevel"/>
    <w:tmpl w:val="B7943BB0"/>
    <w:lvl w:ilvl="0" w:tplc="137CD0F4">
      <w:start w:val="4"/>
      <w:numFmt w:val="bullet"/>
      <w:suff w:val="space"/>
      <w:lvlText w:val="■"/>
      <w:lvlJc w:val="left"/>
      <w:pPr>
        <w:ind w:left="140" w:hanging="140"/>
      </w:pPr>
      <w:rPr>
        <w:rFonts w:ascii="ＭＳ ゴシック" w:eastAsia="ＭＳ ゴシック" w:hAnsi="ＭＳ ゴシック" w:cstheme="minorBidi" w:hint="eastAsia"/>
      </w:rPr>
    </w:lvl>
    <w:lvl w:ilvl="1" w:tplc="0409000B" w:tentative="1">
      <w:start w:val="1"/>
      <w:numFmt w:val="bullet"/>
      <w:lvlText w:val=""/>
      <w:lvlJc w:val="left"/>
      <w:pPr>
        <w:ind w:left="960" w:hanging="480"/>
      </w:pPr>
      <w:rPr>
        <w:rFonts w:ascii="Wingdings" w:hAnsi="Wingdings" w:hint="default"/>
      </w:rPr>
    </w:lvl>
    <w:lvl w:ilvl="2" w:tplc="0409000D"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B" w:tentative="1">
      <w:start w:val="1"/>
      <w:numFmt w:val="bullet"/>
      <w:lvlText w:val=""/>
      <w:lvlJc w:val="left"/>
      <w:pPr>
        <w:ind w:left="2400" w:hanging="480"/>
      </w:pPr>
      <w:rPr>
        <w:rFonts w:ascii="Wingdings" w:hAnsi="Wingdings" w:hint="default"/>
      </w:rPr>
    </w:lvl>
    <w:lvl w:ilvl="5" w:tplc="0409000D"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B" w:tentative="1">
      <w:start w:val="1"/>
      <w:numFmt w:val="bullet"/>
      <w:lvlText w:val=""/>
      <w:lvlJc w:val="left"/>
      <w:pPr>
        <w:ind w:left="3840" w:hanging="480"/>
      </w:pPr>
      <w:rPr>
        <w:rFonts w:ascii="Wingdings" w:hAnsi="Wingdings" w:hint="default"/>
      </w:rPr>
    </w:lvl>
    <w:lvl w:ilvl="8" w:tplc="0409000D" w:tentative="1">
      <w:start w:val="1"/>
      <w:numFmt w:val="bullet"/>
      <w:lvlText w:val=""/>
      <w:lvlJc w:val="left"/>
      <w:pPr>
        <w:ind w:left="4320" w:hanging="480"/>
      </w:pPr>
      <w:rPr>
        <w:rFonts w:ascii="Wingdings" w:hAnsi="Wingdings" w:hint="default"/>
      </w:rPr>
    </w:lvl>
  </w:abstractNum>
  <w:abstractNum w:abstractNumId="1">
    <w:nsid w:val="0B6B4580"/>
    <w:multiLevelType w:val="hybridMultilevel"/>
    <w:tmpl w:val="D638D48C"/>
    <w:lvl w:ilvl="0" w:tplc="33E6588E">
      <w:start w:val="1"/>
      <w:numFmt w:val="decimal"/>
      <w:suff w:val="space"/>
      <w:lvlText w:val="%1."/>
      <w:lvlJc w:val="left"/>
      <w:pPr>
        <w:ind w:left="240" w:hanging="240"/>
      </w:pPr>
      <w:rPr>
        <w:rFonts w:hint="eastAsia"/>
      </w:r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2">
    <w:nsid w:val="254458F0"/>
    <w:multiLevelType w:val="hybridMultilevel"/>
    <w:tmpl w:val="E5E060E8"/>
    <w:lvl w:ilvl="0" w:tplc="DD2EEB2E">
      <w:start w:val="4"/>
      <w:numFmt w:val="bullet"/>
      <w:suff w:val="space"/>
      <w:lvlText w:val="■"/>
      <w:lvlJc w:val="left"/>
      <w:pPr>
        <w:ind w:left="140" w:hanging="140"/>
      </w:pPr>
      <w:rPr>
        <w:rFonts w:ascii="ＭＳ ゴシック" w:eastAsia="ＭＳ ゴシック" w:hAnsi="ＭＳ ゴシック" w:cstheme="minorBidi" w:hint="eastAsia"/>
      </w:rPr>
    </w:lvl>
    <w:lvl w:ilvl="1" w:tplc="0409000B" w:tentative="1">
      <w:start w:val="1"/>
      <w:numFmt w:val="bullet"/>
      <w:lvlText w:val=""/>
      <w:lvlJc w:val="left"/>
      <w:pPr>
        <w:ind w:left="960" w:hanging="480"/>
      </w:pPr>
      <w:rPr>
        <w:rFonts w:ascii="Wingdings" w:hAnsi="Wingdings" w:hint="default"/>
      </w:rPr>
    </w:lvl>
    <w:lvl w:ilvl="2" w:tplc="0409000D"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B" w:tentative="1">
      <w:start w:val="1"/>
      <w:numFmt w:val="bullet"/>
      <w:lvlText w:val=""/>
      <w:lvlJc w:val="left"/>
      <w:pPr>
        <w:ind w:left="2400" w:hanging="480"/>
      </w:pPr>
      <w:rPr>
        <w:rFonts w:ascii="Wingdings" w:hAnsi="Wingdings" w:hint="default"/>
      </w:rPr>
    </w:lvl>
    <w:lvl w:ilvl="5" w:tplc="0409000D"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B" w:tentative="1">
      <w:start w:val="1"/>
      <w:numFmt w:val="bullet"/>
      <w:lvlText w:val=""/>
      <w:lvlJc w:val="left"/>
      <w:pPr>
        <w:ind w:left="3840" w:hanging="480"/>
      </w:pPr>
      <w:rPr>
        <w:rFonts w:ascii="Wingdings" w:hAnsi="Wingdings" w:hint="default"/>
      </w:rPr>
    </w:lvl>
    <w:lvl w:ilvl="8" w:tplc="0409000D" w:tentative="1">
      <w:start w:val="1"/>
      <w:numFmt w:val="bullet"/>
      <w:lvlText w:val=""/>
      <w:lvlJc w:val="left"/>
      <w:pPr>
        <w:ind w:left="4320" w:hanging="480"/>
      </w:pPr>
      <w:rPr>
        <w:rFonts w:ascii="Wingdings" w:hAnsi="Wingdings" w:hint="default"/>
      </w:rPr>
    </w:lvl>
  </w:abstractNum>
  <w:abstractNum w:abstractNumId="3">
    <w:nsid w:val="49AB5AE9"/>
    <w:multiLevelType w:val="hybridMultilevel"/>
    <w:tmpl w:val="C002A1AC"/>
    <w:lvl w:ilvl="0" w:tplc="6DE4323C">
      <w:start w:val="1"/>
      <w:numFmt w:val="decimal"/>
      <w:lvlText w:val="%1."/>
      <w:lvlJc w:val="left"/>
      <w:pPr>
        <w:tabs>
          <w:tab w:val="num" w:pos="0"/>
        </w:tabs>
        <w:ind w:left="0" w:firstLine="0"/>
      </w:pPr>
      <w:rPr>
        <w:rFonts w:hint="eastAsia"/>
      </w:rPr>
    </w:lvl>
    <w:lvl w:ilvl="1" w:tplc="04090017" w:tentative="1">
      <w:start w:val="1"/>
      <w:numFmt w:val="aiueoFullWidth"/>
      <w:lvlText w:val="(%2)"/>
      <w:lvlJc w:val="left"/>
      <w:pPr>
        <w:ind w:left="3775" w:hanging="480"/>
      </w:pPr>
    </w:lvl>
    <w:lvl w:ilvl="2" w:tplc="04090011" w:tentative="1">
      <w:start w:val="1"/>
      <w:numFmt w:val="decimalEnclosedCircle"/>
      <w:lvlText w:val="%3"/>
      <w:lvlJc w:val="left"/>
      <w:pPr>
        <w:ind w:left="4255" w:hanging="480"/>
      </w:pPr>
    </w:lvl>
    <w:lvl w:ilvl="3" w:tplc="0409000F" w:tentative="1">
      <w:start w:val="1"/>
      <w:numFmt w:val="decimal"/>
      <w:lvlText w:val="%4."/>
      <w:lvlJc w:val="left"/>
      <w:pPr>
        <w:ind w:left="4735" w:hanging="480"/>
      </w:pPr>
    </w:lvl>
    <w:lvl w:ilvl="4" w:tplc="04090017" w:tentative="1">
      <w:start w:val="1"/>
      <w:numFmt w:val="aiueoFullWidth"/>
      <w:lvlText w:val="(%5)"/>
      <w:lvlJc w:val="left"/>
      <w:pPr>
        <w:ind w:left="5215" w:hanging="480"/>
      </w:pPr>
    </w:lvl>
    <w:lvl w:ilvl="5" w:tplc="04090011" w:tentative="1">
      <w:start w:val="1"/>
      <w:numFmt w:val="decimalEnclosedCircle"/>
      <w:lvlText w:val="%6"/>
      <w:lvlJc w:val="left"/>
      <w:pPr>
        <w:ind w:left="5695" w:hanging="480"/>
      </w:pPr>
    </w:lvl>
    <w:lvl w:ilvl="6" w:tplc="0409000F" w:tentative="1">
      <w:start w:val="1"/>
      <w:numFmt w:val="decimal"/>
      <w:lvlText w:val="%7."/>
      <w:lvlJc w:val="left"/>
      <w:pPr>
        <w:ind w:left="6175" w:hanging="480"/>
      </w:pPr>
    </w:lvl>
    <w:lvl w:ilvl="7" w:tplc="04090017" w:tentative="1">
      <w:start w:val="1"/>
      <w:numFmt w:val="aiueoFullWidth"/>
      <w:lvlText w:val="(%8)"/>
      <w:lvlJc w:val="left"/>
      <w:pPr>
        <w:ind w:left="6655" w:hanging="480"/>
      </w:pPr>
    </w:lvl>
    <w:lvl w:ilvl="8" w:tplc="04090011" w:tentative="1">
      <w:start w:val="1"/>
      <w:numFmt w:val="decimalEnclosedCircle"/>
      <w:lvlText w:val="%9"/>
      <w:lvlJc w:val="left"/>
      <w:pPr>
        <w:ind w:left="7135" w:hanging="480"/>
      </w:pPr>
    </w:lvl>
  </w:abstractNum>
  <w:abstractNum w:abstractNumId="4">
    <w:nsid w:val="565001A7"/>
    <w:multiLevelType w:val="multilevel"/>
    <w:tmpl w:val="B7943BB0"/>
    <w:lvl w:ilvl="0">
      <w:start w:val="4"/>
      <w:numFmt w:val="bullet"/>
      <w:suff w:val="space"/>
      <w:lvlText w:val="■"/>
      <w:lvlJc w:val="left"/>
      <w:pPr>
        <w:ind w:left="140" w:hanging="140"/>
      </w:pPr>
      <w:rPr>
        <w:rFonts w:ascii="ＭＳ ゴシック" w:eastAsia="ＭＳ ゴシック" w:hAnsi="ＭＳ ゴシック" w:cstheme="minorBidi" w:hint="eastAsia"/>
      </w:rPr>
    </w:lvl>
    <w:lvl w:ilvl="1">
      <w:start w:val="1"/>
      <w:numFmt w:val="bullet"/>
      <w:lvlText w:val=""/>
      <w:lvlJc w:val="left"/>
      <w:pPr>
        <w:ind w:left="960" w:hanging="480"/>
      </w:pPr>
      <w:rPr>
        <w:rFonts w:ascii="Wingdings" w:hAnsi="Wingdings" w:hint="default"/>
      </w:rPr>
    </w:lvl>
    <w:lvl w:ilvl="2">
      <w:start w:val="1"/>
      <w:numFmt w:val="bullet"/>
      <w:lvlText w:val=""/>
      <w:lvlJc w:val="left"/>
      <w:pPr>
        <w:ind w:left="1440" w:hanging="480"/>
      </w:pPr>
      <w:rPr>
        <w:rFonts w:ascii="Wingdings" w:hAnsi="Wingdings" w:hint="default"/>
      </w:rPr>
    </w:lvl>
    <w:lvl w:ilvl="3">
      <w:start w:val="1"/>
      <w:numFmt w:val="bullet"/>
      <w:lvlText w:val=""/>
      <w:lvlJc w:val="left"/>
      <w:pPr>
        <w:ind w:left="1920" w:hanging="480"/>
      </w:pPr>
      <w:rPr>
        <w:rFonts w:ascii="Wingdings" w:hAnsi="Wingdings" w:hint="default"/>
      </w:rPr>
    </w:lvl>
    <w:lvl w:ilvl="4">
      <w:start w:val="1"/>
      <w:numFmt w:val="bullet"/>
      <w:lvlText w:val=""/>
      <w:lvlJc w:val="left"/>
      <w:pPr>
        <w:ind w:left="2400" w:hanging="480"/>
      </w:pPr>
      <w:rPr>
        <w:rFonts w:ascii="Wingdings" w:hAnsi="Wingdings" w:hint="default"/>
      </w:rPr>
    </w:lvl>
    <w:lvl w:ilvl="5">
      <w:start w:val="1"/>
      <w:numFmt w:val="bullet"/>
      <w:lvlText w:val=""/>
      <w:lvlJc w:val="left"/>
      <w:pPr>
        <w:ind w:left="2880" w:hanging="480"/>
      </w:pPr>
      <w:rPr>
        <w:rFonts w:ascii="Wingdings" w:hAnsi="Wingdings" w:hint="default"/>
      </w:rPr>
    </w:lvl>
    <w:lvl w:ilvl="6">
      <w:start w:val="1"/>
      <w:numFmt w:val="bullet"/>
      <w:lvlText w:val=""/>
      <w:lvlJc w:val="left"/>
      <w:pPr>
        <w:ind w:left="3360" w:hanging="480"/>
      </w:pPr>
      <w:rPr>
        <w:rFonts w:ascii="Wingdings" w:hAnsi="Wingdings" w:hint="default"/>
      </w:rPr>
    </w:lvl>
    <w:lvl w:ilvl="7">
      <w:start w:val="1"/>
      <w:numFmt w:val="bullet"/>
      <w:lvlText w:val=""/>
      <w:lvlJc w:val="left"/>
      <w:pPr>
        <w:ind w:left="3840" w:hanging="480"/>
      </w:pPr>
      <w:rPr>
        <w:rFonts w:ascii="Wingdings" w:hAnsi="Wingdings" w:hint="default"/>
      </w:rPr>
    </w:lvl>
    <w:lvl w:ilvl="8">
      <w:start w:val="1"/>
      <w:numFmt w:val="bullet"/>
      <w:lvlText w:val=""/>
      <w:lvlJc w:val="left"/>
      <w:pPr>
        <w:ind w:left="4320" w:hanging="480"/>
      </w:pPr>
      <w:rPr>
        <w:rFonts w:ascii="Wingdings" w:hAnsi="Wingdings" w:hint="default"/>
      </w:rPr>
    </w:lvl>
  </w:abstractNum>
  <w:abstractNum w:abstractNumId="5">
    <w:nsid w:val="5B3E1138"/>
    <w:multiLevelType w:val="multilevel"/>
    <w:tmpl w:val="A55A183A"/>
    <w:lvl w:ilvl="0">
      <w:start w:val="1"/>
      <w:numFmt w:val="decimal"/>
      <w:lvlText w:val="%1."/>
      <w:lvlJc w:val="left"/>
      <w:pPr>
        <w:tabs>
          <w:tab w:val="num" w:pos="1604"/>
        </w:tabs>
        <w:ind w:left="1490" w:hanging="170"/>
      </w:pPr>
      <w:rPr>
        <w:rFonts w:hint="eastAsia"/>
      </w:rPr>
    </w:lvl>
    <w:lvl w:ilvl="1">
      <w:start w:val="1"/>
      <w:numFmt w:val="aiueoFullWidth"/>
      <w:lvlText w:val="(%2)"/>
      <w:lvlJc w:val="left"/>
      <w:pPr>
        <w:ind w:left="3775" w:hanging="480"/>
      </w:pPr>
    </w:lvl>
    <w:lvl w:ilvl="2">
      <w:start w:val="1"/>
      <w:numFmt w:val="decimalEnclosedCircle"/>
      <w:lvlText w:val="%3"/>
      <w:lvlJc w:val="left"/>
      <w:pPr>
        <w:ind w:left="4255" w:hanging="480"/>
      </w:pPr>
    </w:lvl>
    <w:lvl w:ilvl="3">
      <w:start w:val="1"/>
      <w:numFmt w:val="decimal"/>
      <w:lvlText w:val="%4."/>
      <w:lvlJc w:val="left"/>
      <w:pPr>
        <w:ind w:left="4735" w:hanging="480"/>
      </w:pPr>
    </w:lvl>
    <w:lvl w:ilvl="4">
      <w:start w:val="1"/>
      <w:numFmt w:val="aiueoFullWidth"/>
      <w:lvlText w:val="(%5)"/>
      <w:lvlJc w:val="left"/>
      <w:pPr>
        <w:ind w:left="5215" w:hanging="480"/>
      </w:pPr>
    </w:lvl>
    <w:lvl w:ilvl="5">
      <w:start w:val="1"/>
      <w:numFmt w:val="decimalEnclosedCircle"/>
      <w:lvlText w:val="%6"/>
      <w:lvlJc w:val="left"/>
      <w:pPr>
        <w:ind w:left="5695" w:hanging="480"/>
      </w:pPr>
    </w:lvl>
    <w:lvl w:ilvl="6">
      <w:start w:val="1"/>
      <w:numFmt w:val="decimal"/>
      <w:lvlText w:val="%7."/>
      <w:lvlJc w:val="left"/>
      <w:pPr>
        <w:ind w:left="6175" w:hanging="480"/>
      </w:pPr>
    </w:lvl>
    <w:lvl w:ilvl="7">
      <w:start w:val="1"/>
      <w:numFmt w:val="aiueoFullWidth"/>
      <w:lvlText w:val="(%8)"/>
      <w:lvlJc w:val="left"/>
      <w:pPr>
        <w:ind w:left="6655" w:hanging="480"/>
      </w:pPr>
    </w:lvl>
    <w:lvl w:ilvl="8">
      <w:start w:val="1"/>
      <w:numFmt w:val="decimalEnclosedCircle"/>
      <w:lvlText w:val="%9"/>
      <w:lvlJc w:val="left"/>
      <w:pPr>
        <w:ind w:left="7135" w:hanging="480"/>
      </w:pPr>
    </w:lvl>
  </w:abstractNum>
  <w:abstractNum w:abstractNumId="6">
    <w:nsid w:val="68E851FE"/>
    <w:multiLevelType w:val="hybridMultilevel"/>
    <w:tmpl w:val="A55A183A"/>
    <w:lvl w:ilvl="0" w:tplc="C928B078">
      <w:start w:val="1"/>
      <w:numFmt w:val="decimal"/>
      <w:lvlText w:val="%1."/>
      <w:lvlJc w:val="left"/>
      <w:pPr>
        <w:tabs>
          <w:tab w:val="num" w:pos="1604"/>
        </w:tabs>
        <w:ind w:left="1490" w:hanging="170"/>
      </w:pPr>
      <w:rPr>
        <w:rFonts w:hint="eastAsia"/>
      </w:rPr>
    </w:lvl>
    <w:lvl w:ilvl="1" w:tplc="04090017" w:tentative="1">
      <w:start w:val="1"/>
      <w:numFmt w:val="aiueoFullWidth"/>
      <w:lvlText w:val="(%2)"/>
      <w:lvlJc w:val="left"/>
      <w:pPr>
        <w:ind w:left="3775" w:hanging="480"/>
      </w:pPr>
    </w:lvl>
    <w:lvl w:ilvl="2" w:tplc="04090011" w:tentative="1">
      <w:start w:val="1"/>
      <w:numFmt w:val="decimalEnclosedCircle"/>
      <w:lvlText w:val="%3"/>
      <w:lvlJc w:val="left"/>
      <w:pPr>
        <w:ind w:left="4255" w:hanging="480"/>
      </w:pPr>
    </w:lvl>
    <w:lvl w:ilvl="3" w:tplc="0409000F" w:tentative="1">
      <w:start w:val="1"/>
      <w:numFmt w:val="decimal"/>
      <w:lvlText w:val="%4."/>
      <w:lvlJc w:val="left"/>
      <w:pPr>
        <w:ind w:left="4735" w:hanging="480"/>
      </w:pPr>
    </w:lvl>
    <w:lvl w:ilvl="4" w:tplc="04090017" w:tentative="1">
      <w:start w:val="1"/>
      <w:numFmt w:val="aiueoFullWidth"/>
      <w:lvlText w:val="(%5)"/>
      <w:lvlJc w:val="left"/>
      <w:pPr>
        <w:ind w:left="5215" w:hanging="480"/>
      </w:pPr>
    </w:lvl>
    <w:lvl w:ilvl="5" w:tplc="04090011" w:tentative="1">
      <w:start w:val="1"/>
      <w:numFmt w:val="decimalEnclosedCircle"/>
      <w:lvlText w:val="%6"/>
      <w:lvlJc w:val="left"/>
      <w:pPr>
        <w:ind w:left="5695" w:hanging="480"/>
      </w:pPr>
    </w:lvl>
    <w:lvl w:ilvl="6" w:tplc="0409000F" w:tentative="1">
      <w:start w:val="1"/>
      <w:numFmt w:val="decimal"/>
      <w:lvlText w:val="%7."/>
      <w:lvlJc w:val="left"/>
      <w:pPr>
        <w:ind w:left="6175" w:hanging="480"/>
      </w:pPr>
    </w:lvl>
    <w:lvl w:ilvl="7" w:tplc="04090017" w:tentative="1">
      <w:start w:val="1"/>
      <w:numFmt w:val="aiueoFullWidth"/>
      <w:lvlText w:val="(%8)"/>
      <w:lvlJc w:val="left"/>
      <w:pPr>
        <w:ind w:left="6655" w:hanging="480"/>
      </w:pPr>
    </w:lvl>
    <w:lvl w:ilvl="8" w:tplc="04090011" w:tentative="1">
      <w:start w:val="1"/>
      <w:numFmt w:val="decimalEnclosedCircle"/>
      <w:lvlText w:val="%9"/>
      <w:lvlJc w:val="left"/>
      <w:pPr>
        <w:ind w:left="7135" w:hanging="480"/>
      </w:pPr>
    </w:lvl>
  </w:abstractNum>
  <w:num w:numId="1">
    <w:abstractNumId w:val="6"/>
  </w:num>
  <w:num w:numId="2">
    <w:abstractNumId w:val="5"/>
  </w:num>
  <w:num w:numId="3">
    <w:abstractNumId w:val="3"/>
  </w:num>
  <w:num w:numId="4">
    <w:abstractNumId w:val="2"/>
  </w:num>
  <w:num w:numId="5">
    <w:abstractNumId w:val="0"/>
  </w:num>
  <w:num w:numId="6">
    <w:abstractNumId w:val="1"/>
  </w:num>
  <w:num w:numId="7">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00"/>
  <w:displayBackgroundShape/>
  <w:embedSystemFonts/>
  <w:bordersDoNotSurroundHeader/>
  <w:bordersDoNotSurroundFooter/>
  <w:proofState w:spelling="clean" w:grammar="dirty"/>
  <w:doNotTrackMoves/>
  <w:defaultTabStop w:val="50"/>
  <w:drawingGridHorizontalSpacing w:val="120"/>
  <w:drawingGridVerticalSpacing w:val="200"/>
  <w:displayHorizontalDrawingGridEvery w:val="0"/>
  <w:displayVerticalDrawingGridEvery w:val="2"/>
  <w:characterSpacingControl w:val="compressPunctuation"/>
  <w:savePreviewPicture/>
  <w:compat>
    <w:spaceForUL/>
    <w:balanceSingleByteDoubleByteWidth/>
    <w:doNotLeaveBackslashAlone/>
    <w:ulTrailSpace/>
    <w:doNotExpandShiftReturn/>
    <w:adjustLineHeightInTable/>
    <w:useFELayout/>
    <w:doNotAutofitConstrainedTables/>
    <w:doNotVertAlignCellWithSp/>
    <w:doNotBreakConstrainedForcedTable/>
    <w:useAnsiKerningPairs/>
    <w:cachedColBalance/>
    <w:splitPgBreakAndParaMark/>
  </w:compat>
  <w:rsids>
    <w:rsidRoot w:val="009D55BA"/>
    <w:rsid w:val="00003A11"/>
    <w:rsid w:val="00036F18"/>
    <w:rsid w:val="00044745"/>
    <w:rsid w:val="00071156"/>
    <w:rsid w:val="0007317E"/>
    <w:rsid w:val="0007354F"/>
    <w:rsid w:val="00094FCD"/>
    <w:rsid w:val="00096416"/>
    <w:rsid w:val="00096E93"/>
    <w:rsid w:val="000A17BC"/>
    <w:rsid w:val="000B0A9C"/>
    <w:rsid w:val="000B13D7"/>
    <w:rsid w:val="000D7EBF"/>
    <w:rsid w:val="00115DAA"/>
    <w:rsid w:val="001319E0"/>
    <w:rsid w:val="00133A47"/>
    <w:rsid w:val="001369F3"/>
    <w:rsid w:val="00160F2F"/>
    <w:rsid w:val="00164514"/>
    <w:rsid w:val="001656D9"/>
    <w:rsid w:val="00172159"/>
    <w:rsid w:val="00183300"/>
    <w:rsid w:val="00185B99"/>
    <w:rsid w:val="001A3F92"/>
    <w:rsid w:val="001B4A33"/>
    <w:rsid w:val="001E7282"/>
    <w:rsid w:val="001E7552"/>
    <w:rsid w:val="0021148B"/>
    <w:rsid w:val="00214852"/>
    <w:rsid w:val="00215B9A"/>
    <w:rsid w:val="0023027F"/>
    <w:rsid w:val="0024457F"/>
    <w:rsid w:val="0026197B"/>
    <w:rsid w:val="002743F0"/>
    <w:rsid w:val="002848A5"/>
    <w:rsid w:val="00286A4D"/>
    <w:rsid w:val="002C322D"/>
    <w:rsid w:val="002C4FD5"/>
    <w:rsid w:val="002C5E0A"/>
    <w:rsid w:val="002D3D1A"/>
    <w:rsid w:val="002E1C05"/>
    <w:rsid w:val="00315534"/>
    <w:rsid w:val="003216CA"/>
    <w:rsid w:val="003245E7"/>
    <w:rsid w:val="003442FA"/>
    <w:rsid w:val="00371187"/>
    <w:rsid w:val="00394E99"/>
    <w:rsid w:val="003F5D6C"/>
    <w:rsid w:val="003F6F36"/>
    <w:rsid w:val="00403329"/>
    <w:rsid w:val="00415906"/>
    <w:rsid w:val="0043390E"/>
    <w:rsid w:val="00433B56"/>
    <w:rsid w:val="00435D5D"/>
    <w:rsid w:val="00450CED"/>
    <w:rsid w:val="00467642"/>
    <w:rsid w:val="00474CDF"/>
    <w:rsid w:val="00476329"/>
    <w:rsid w:val="004778F8"/>
    <w:rsid w:val="004B2A76"/>
    <w:rsid w:val="004F3D4E"/>
    <w:rsid w:val="005035CF"/>
    <w:rsid w:val="005160B1"/>
    <w:rsid w:val="00544F34"/>
    <w:rsid w:val="005472DD"/>
    <w:rsid w:val="00564610"/>
    <w:rsid w:val="0059104C"/>
    <w:rsid w:val="00595809"/>
    <w:rsid w:val="005B0688"/>
    <w:rsid w:val="005E3E24"/>
    <w:rsid w:val="00610F73"/>
    <w:rsid w:val="00622583"/>
    <w:rsid w:val="006340E2"/>
    <w:rsid w:val="00644D65"/>
    <w:rsid w:val="006576B9"/>
    <w:rsid w:val="0067201C"/>
    <w:rsid w:val="006804CF"/>
    <w:rsid w:val="006A0970"/>
    <w:rsid w:val="006B55AB"/>
    <w:rsid w:val="006C046A"/>
    <w:rsid w:val="006D6F67"/>
    <w:rsid w:val="006E045E"/>
    <w:rsid w:val="006E154E"/>
    <w:rsid w:val="006E599B"/>
    <w:rsid w:val="00710D93"/>
    <w:rsid w:val="00711691"/>
    <w:rsid w:val="007233B2"/>
    <w:rsid w:val="007313C3"/>
    <w:rsid w:val="00736371"/>
    <w:rsid w:val="00746673"/>
    <w:rsid w:val="00750B9C"/>
    <w:rsid w:val="00782E5E"/>
    <w:rsid w:val="007848B5"/>
    <w:rsid w:val="00796221"/>
    <w:rsid w:val="007A2427"/>
    <w:rsid w:val="00811428"/>
    <w:rsid w:val="00821346"/>
    <w:rsid w:val="00824D3E"/>
    <w:rsid w:val="008365C9"/>
    <w:rsid w:val="008447DF"/>
    <w:rsid w:val="00877B48"/>
    <w:rsid w:val="00896028"/>
    <w:rsid w:val="008A0BF5"/>
    <w:rsid w:val="008A258B"/>
    <w:rsid w:val="008A6C1F"/>
    <w:rsid w:val="008E2873"/>
    <w:rsid w:val="008E718B"/>
    <w:rsid w:val="008F3400"/>
    <w:rsid w:val="00967950"/>
    <w:rsid w:val="00980A66"/>
    <w:rsid w:val="0098609B"/>
    <w:rsid w:val="009A3706"/>
    <w:rsid w:val="009A3A5A"/>
    <w:rsid w:val="009A555D"/>
    <w:rsid w:val="009D393E"/>
    <w:rsid w:val="009D55BA"/>
    <w:rsid w:val="009D6711"/>
    <w:rsid w:val="009E1035"/>
    <w:rsid w:val="009F0918"/>
    <w:rsid w:val="009F5932"/>
    <w:rsid w:val="00A15B83"/>
    <w:rsid w:val="00A2640C"/>
    <w:rsid w:val="00A52216"/>
    <w:rsid w:val="00A55657"/>
    <w:rsid w:val="00A564A6"/>
    <w:rsid w:val="00A64B46"/>
    <w:rsid w:val="00AA72F8"/>
    <w:rsid w:val="00AA74FB"/>
    <w:rsid w:val="00AA7FA3"/>
    <w:rsid w:val="00AD01DF"/>
    <w:rsid w:val="00AE0B6A"/>
    <w:rsid w:val="00AE3C1C"/>
    <w:rsid w:val="00AF745F"/>
    <w:rsid w:val="00B024E8"/>
    <w:rsid w:val="00B04392"/>
    <w:rsid w:val="00B078DB"/>
    <w:rsid w:val="00B1575A"/>
    <w:rsid w:val="00B243AC"/>
    <w:rsid w:val="00B255A8"/>
    <w:rsid w:val="00B3549F"/>
    <w:rsid w:val="00B51314"/>
    <w:rsid w:val="00B53E3F"/>
    <w:rsid w:val="00B62CA3"/>
    <w:rsid w:val="00B66465"/>
    <w:rsid w:val="00B8186B"/>
    <w:rsid w:val="00B91E3D"/>
    <w:rsid w:val="00BB45C2"/>
    <w:rsid w:val="00BB597F"/>
    <w:rsid w:val="00BC1F78"/>
    <w:rsid w:val="00BC6B7D"/>
    <w:rsid w:val="00BD0986"/>
    <w:rsid w:val="00BD618B"/>
    <w:rsid w:val="00BF56A8"/>
    <w:rsid w:val="00C215AB"/>
    <w:rsid w:val="00C24F2F"/>
    <w:rsid w:val="00C420A6"/>
    <w:rsid w:val="00C53857"/>
    <w:rsid w:val="00C83383"/>
    <w:rsid w:val="00CB4605"/>
    <w:rsid w:val="00CB5BAE"/>
    <w:rsid w:val="00CC0B92"/>
    <w:rsid w:val="00CD32F9"/>
    <w:rsid w:val="00CD3CC4"/>
    <w:rsid w:val="00CE414C"/>
    <w:rsid w:val="00D179FF"/>
    <w:rsid w:val="00D2453F"/>
    <w:rsid w:val="00D25488"/>
    <w:rsid w:val="00D91BB9"/>
    <w:rsid w:val="00DB6AA3"/>
    <w:rsid w:val="00DC14B7"/>
    <w:rsid w:val="00DC42F9"/>
    <w:rsid w:val="00DE53C4"/>
    <w:rsid w:val="00DF7E0A"/>
    <w:rsid w:val="00E022ED"/>
    <w:rsid w:val="00E34850"/>
    <w:rsid w:val="00E60223"/>
    <w:rsid w:val="00E66340"/>
    <w:rsid w:val="00E74496"/>
    <w:rsid w:val="00EA759B"/>
    <w:rsid w:val="00EC3C5B"/>
    <w:rsid w:val="00EC7232"/>
    <w:rsid w:val="00ED5C0E"/>
    <w:rsid w:val="00EE41C7"/>
    <w:rsid w:val="00EE56C1"/>
    <w:rsid w:val="00F13454"/>
    <w:rsid w:val="00F21EFE"/>
    <w:rsid w:val="00F23244"/>
    <w:rsid w:val="00F24B77"/>
    <w:rsid w:val="00F57A37"/>
    <w:rsid w:val="00F636DA"/>
    <w:rsid w:val="00F72169"/>
    <w:rsid w:val="00F7350C"/>
    <w:rsid w:val="00F917EE"/>
    <w:rsid w:val="00F954E4"/>
    <w:rsid w:val="00FA2299"/>
    <w:rsid w:val="00FC1410"/>
    <w:rsid w:val="00FD0B29"/>
    <w:rsid w:val="00FD714F"/>
    <w:rsid w:val="00FF7D61"/>
  </w:rsids>
  <m:mathPr>
    <m:mathFont m:val="Impact"/>
    <m:brkBin m:val="before"/>
    <m:brkBinSub m:val="--"/>
    <m:smallFrac m:val="off"/>
    <m:dispDef m:val="off"/>
    <m:lMargin m:val="0"/>
    <m:rMargin m:val="0"/>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13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0" w:defSemiHidden="0" w:defUnhideWhenUsed="0" w:defQFormat="0" w:count="276"/>
  <w:style w:type="paragraph" w:default="1" w:styleId="a">
    <w:name w:val="Normal"/>
    <w:qFormat/>
    <w:rsid w:val="00E3170B"/>
    <w:pPr>
      <w:widowControl w:val="0"/>
      <w:jc w:val="both"/>
    </w:pPr>
  </w:style>
  <w:style w:type="character" w:default="1" w:styleId="a0">
    <w:name w:val="Default Paragraph Font"/>
    <w:semiHidden/>
    <w:unhideWhenUsed/>
  </w:style>
  <w:style w:type="table" w:default="1" w:styleId="a1">
    <w:name w:val="Normal Table"/>
    <w:semiHidden/>
    <w:unhideWhenUsed/>
    <w:qFormat/>
    <w:tblPr>
      <w:tblInd w:w="0" w:type="dxa"/>
      <w:tblCellMar>
        <w:top w:w="0" w:type="dxa"/>
        <w:left w:w="108" w:type="dxa"/>
        <w:bottom w:w="0" w:type="dxa"/>
        <w:right w:w="108" w:type="dxa"/>
      </w:tblCellMar>
    </w:tblPr>
  </w:style>
  <w:style w:type="numbering" w:default="1" w:styleId="a2">
    <w:name w:val="No List"/>
    <w:semiHidden/>
    <w:unhideWhenUsed/>
  </w:style>
  <w:style w:type="table" w:styleId="a3">
    <w:name w:val="Table Grid"/>
    <w:basedOn w:val="a1"/>
    <w:uiPriority w:val="59"/>
    <w:rsid w:val="009D55BA"/>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4">
    <w:name w:val="List Paragraph"/>
    <w:basedOn w:val="a"/>
    <w:uiPriority w:val="34"/>
    <w:qFormat/>
    <w:rsid w:val="001369F3"/>
    <w:pPr>
      <w:ind w:leftChars="400" w:left="960"/>
    </w:pPr>
    <w:rPr>
      <w:sz w:val="21"/>
      <w:szCs w:val="22"/>
    </w:r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4" Type="http://schemas.openxmlformats.org/officeDocument/2006/relationships/webSettings" Target="webSettings.xml"/><Relationship Id="rId5" Type="http://schemas.openxmlformats.org/officeDocument/2006/relationships/image" Target="media/image1.tiff"/><Relationship Id="rId7" Type="http://schemas.openxmlformats.org/officeDocument/2006/relationships/fontTable" Target="fontTable.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6" Type="http://schemas.openxmlformats.org/officeDocument/2006/relationships/printerSettings" Target="printerSettings/printerSettings1.bin"/></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281</TotalTime>
  <Pages>1</Pages>
  <Words>7</Words>
  <Characters>41</Characters>
  <Application>Microsoft Word 12.0.0</Application>
  <DocSecurity>0</DocSecurity>
  <Lines>1</Lines>
  <Paragraphs>1</Paragraphs>
  <ScaleCrop>false</ScaleCrop>
  <Company> </Company>
  <LinksUpToDate>false</LinksUpToDate>
  <CharactersWithSpaces>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宇野 理英</dc:creator>
  <cp:keywords/>
  <cp:lastModifiedBy>宇野 理英</cp:lastModifiedBy>
  <cp:revision>173</cp:revision>
  <cp:lastPrinted>2010-09-09T09:57:00Z</cp:lastPrinted>
  <dcterms:created xsi:type="dcterms:W3CDTF">2010-09-09T09:17:00Z</dcterms:created>
  <dcterms:modified xsi:type="dcterms:W3CDTF">2010-10-05T10:11:00Z</dcterms:modified>
</cp:coreProperties>
</file>